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7" w:rsidRPr="00931027" w:rsidRDefault="005D45D2" w:rsidP="00CA172F">
      <w:pPr>
        <w:pStyle w:val="32"/>
        <w:shd w:val="clear" w:color="auto" w:fill="auto"/>
        <w:spacing w:after="0" w:line="370" w:lineRule="exact"/>
        <w:ind w:left="720"/>
        <w:jc w:val="center"/>
        <w:rPr>
          <w:b w:val="0"/>
        </w:rPr>
      </w:pPr>
      <w:r>
        <w:rPr>
          <w:b w:val="0"/>
        </w:rPr>
        <w:t xml:space="preserve">                     </w:t>
      </w:r>
      <w:r w:rsidR="002D0E20">
        <w:rPr>
          <w:b w:val="0"/>
        </w:rPr>
        <w:t xml:space="preserve">   </w:t>
      </w:r>
      <w:r w:rsidR="00F65687">
        <w:rPr>
          <w:b w:val="0"/>
        </w:rPr>
        <w:t xml:space="preserve">                                                                           </w:t>
      </w:r>
      <w:r w:rsidR="001E3C2D">
        <w:rPr>
          <w:b w:val="0"/>
        </w:rPr>
        <w:t xml:space="preserve"> </w:t>
      </w:r>
    </w:p>
    <w:p w:rsidR="00931027" w:rsidRDefault="00931027" w:rsidP="00CA172F">
      <w:pPr>
        <w:pStyle w:val="32"/>
        <w:shd w:val="clear" w:color="auto" w:fill="auto"/>
        <w:spacing w:after="0" w:line="370" w:lineRule="exact"/>
        <w:ind w:left="720"/>
        <w:jc w:val="center"/>
      </w:pPr>
    </w:p>
    <w:p w:rsidR="00CA172F" w:rsidRDefault="00CA172F" w:rsidP="00CA172F">
      <w:pPr>
        <w:pStyle w:val="32"/>
        <w:shd w:val="clear" w:color="auto" w:fill="auto"/>
        <w:spacing w:after="0" w:line="370" w:lineRule="exact"/>
        <w:ind w:left="720"/>
        <w:jc w:val="center"/>
      </w:pPr>
      <w:r>
        <w:t>ПЛАН МЕРОПРИЯТИЙ</w:t>
      </w:r>
    </w:p>
    <w:p w:rsidR="00CA172F" w:rsidRDefault="00CA172F" w:rsidP="002D0E20">
      <w:pPr>
        <w:pStyle w:val="32"/>
        <w:shd w:val="clear" w:color="auto" w:fill="auto"/>
        <w:spacing w:after="0" w:line="370" w:lineRule="exact"/>
        <w:ind w:left="720"/>
        <w:jc w:val="center"/>
      </w:pPr>
      <w:r>
        <w:t xml:space="preserve">по формированию и оценке функциональной грамотности </w:t>
      </w:r>
      <w:proofErr w:type="gramStart"/>
      <w:r>
        <w:t>обучающихся</w:t>
      </w:r>
      <w:proofErr w:type="gramEnd"/>
      <w:r>
        <w:br/>
      </w:r>
      <w:r w:rsidR="001E3C2D">
        <w:t xml:space="preserve"> </w:t>
      </w:r>
      <w:r w:rsidR="003262F9">
        <w:t>МОУ СОШ №3 на 2023-2026 годы</w:t>
      </w:r>
    </w:p>
    <w:p w:rsidR="00F65687" w:rsidRPr="00F65687" w:rsidRDefault="001E3C2D" w:rsidP="002D0E20">
      <w:pPr>
        <w:pStyle w:val="32"/>
        <w:shd w:val="clear" w:color="auto" w:fill="auto"/>
        <w:spacing w:after="0" w:line="370" w:lineRule="exact"/>
        <w:ind w:left="720"/>
        <w:jc w:val="center"/>
        <w:rPr>
          <w:b w:val="0"/>
        </w:rPr>
      </w:pPr>
      <w:r>
        <w:rPr>
          <w:b w:val="0"/>
        </w:rPr>
        <w:t xml:space="preserve"> </w:t>
      </w:r>
    </w:p>
    <w:p w:rsidR="00CA172F" w:rsidRDefault="00CA172F" w:rsidP="002D0E20">
      <w:pPr>
        <w:pStyle w:val="22"/>
        <w:shd w:val="clear" w:color="auto" w:fill="auto"/>
        <w:spacing w:before="0" w:after="72" w:line="379" w:lineRule="exact"/>
      </w:pPr>
      <w:r>
        <w:rPr>
          <w:rStyle w:val="23"/>
        </w:rPr>
        <w:t xml:space="preserve">Цель: </w:t>
      </w:r>
      <w:r>
        <w:t>Создать условия для реализации Плана мероприятий по формированию и оценке функциональной грамотности</w:t>
      </w:r>
      <w:r w:rsidR="00FB10FB">
        <w:t xml:space="preserve"> (ФГ)</w:t>
      </w:r>
      <w:r>
        <w:t xml:space="preserve"> обучающихся.</w:t>
      </w:r>
    </w:p>
    <w:p w:rsidR="00CA172F" w:rsidRDefault="00CA172F" w:rsidP="002D0E20">
      <w:pPr>
        <w:pStyle w:val="32"/>
        <w:shd w:val="clear" w:color="auto" w:fill="auto"/>
        <w:spacing w:after="0" w:line="365" w:lineRule="exact"/>
        <w:jc w:val="both"/>
      </w:pPr>
      <w:r>
        <w:t>Задачи:</w:t>
      </w:r>
    </w:p>
    <w:p w:rsidR="00CA172F" w:rsidRDefault="00CA172F" w:rsidP="00315BA0">
      <w:pPr>
        <w:pStyle w:val="22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0" w:line="365" w:lineRule="exact"/>
        <w:ind w:left="403"/>
      </w:pPr>
      <w:r>
        <w:t>Рассмотреть теоретические аспекты процесса формирования функциональной грамотности обучающихся;</w:t>
      </w:r>
    </w:p>
    <w:p w:rsidR="00CA172F" w:rsidRDefault="00CA172F" w:rsidP="00315BA0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>
        <w:t>Выявить затруднения и проблемы в ходе реализации Плана;</w:t>
      </w:r>
    </w:p>
    <w:p w:rsidR="00CA172F" w:rsidRDefault="00CA172F" w:rsidP="00315BA0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>
        <w:t>Повысить квалификацию педагогических кадров при формировании функциональной грамотности обучающихся;</w:t>
      </w:r>
    </w:p>
    <w:p w:rsidR="00CA172F" w:rsidRDefault="00CA172F" w:rsidP="00315BA0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>
        <w:t>Провести диагностику сформированности функциональной грамотности обучающихся;</w:t>
      </w:r>
    </w:p>
    <w:p w:rsidR="00CA172F" w:rsidRDefault="00CA172F" w:rsidP="00315BA0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>
        <w:t>Обеспечить ведение информационных интернет ресурсов.</w:t>
      </w:r>
    </w:p>
    <w:p w:rsidR="001E3C2D" w:rsidRDefault="001E3C2D" w:rsidP="001E3C2D">
      <w:pPr>
        <w:pStyle w:val="22"/>
        <w:shd w:val="clear" w:color="auto" w:fill="auto"/>
        <w:tabs>
          <w:tab w:val="left" w:pos="778"/>
        </w:tabs>
        <w:spacing w:before="0" w:after="0" w:line="365" w:lineRule="exact"/>
        <w:ind w:left="403"/>
      </w:pPr>
    </w:p>
    <w:p w:rsidR="00CA172F" w:rsidRDefault="00CA172F" w:rsidP="00CA172F">
      <w:pPr>
        <w:pStyle w:val="22"/>
        <w:shd w:val="clear" w:color="auto" w:fill="auto"/>
        <w:tabs>
          <w:tab w:val="left" w:pos="778"/>
        </w:tabs>
        <w:spacing w:before="0" w:after="0" w:line="365" w:lineRule="exact"/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812"/>
        <w:gridCol w:w="1559"/>
        <w:gridCol w:w="2268"/>
        <w:gridCol w:w="4394"/>
      </w:tblGrid>
      <w:tr w:rsidR="002D0E20" w:rsidTr="00315BA0">
        <w:trPr>
          <w:trHeight w:hRule="exact" w:val="667"/>
        </w:trPr>
        <w:tc>
          <w:tcPr>
            <w:tcW w:w="851" w:type="dxa"/>
            <w:shd w:val="clear" w:color="auto" w:fill="FFFFFF"/>
          </w:tcPr>
          <w:p w:rsidR="002D0E20" w:rsidRDefault="002D0E20" w:rsidP="00CA172F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2D0E20" w:rsidRDefault="002D0E20" w:rsidP="00CA172F">
            <w:pPr>
              <w:pStyle w:val="22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D0E20" w:rsidRDefault="002D0E20" w:rsidP="00CA172F">
            <w:pPr>
              <w:pStyle w:val="2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</w:tcPr>
          <w:p w:rsidR="002D0E20" w:rsidRDefault="002D0E20" w:rsidP="00CA172F">
            <w:pPr>
              <w:pStyle w:val="22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Сроки</w:t>
            </w:r>
          </w:p>
          <w:p w:rsidR="002D0E20" w:rsidRDefault="002D0E20" w:rsidP="00CA172F">
            <w:pPr>
              <w:pStyle w:val="2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0E20" w:rsidRDefault="002D0E20" w:rsidP="002D0E20">
            <w:pPr>
              <w:pStyle w:val="22"/>
              <w:shd w:val="clear" w:color="auto" w:fill="auto"/>
              <w:spacing w:before="0" w:after="120" w:line="240" w:lineRule="exact"/>
              <w:ind w:left="180"/>
              <w:jc w:val="center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2D0E20" w:rsidRDefault="002D0E20" w:rsidP="002D0E20">
            <w:pPr>
              <w:pStyle w:val="22"/>
              <w:shd w:val="clear" w:color="auto" w:fill="auto"/>
              <w:spacing w:before="0" w:after="0" w:line="240" w:lineRule="exact"/>
              <w:ind w:hanging="10"/>
              <w:jc w:val="center"/>
            </w:pPr>
            <w:r>
              <w:rPr>
                <w:rStyle w:val="212pt"/>
              </w:rPr>
              <w:t>Ожидаемый результат</w:t>
            </w:r>
          </w:p>
        </w:tc>
      </w:tr>
      <w:tr w:rsidR="00205216" w:rsidTr="00315BA0">
        <w:trPr>
          <w:trHeight w:hRule="exact" w:val="508"/>
        </w:trPr>
        <w:tc>
          <w:tcPr>
            <w:tcW w:w="851" w:type="dxa"/>
            <w:shd w:val="clear" w:color="auto" w:fill="FFFFFF"/>
          </w:tcPr>
          <w:p w:rsidR="00205216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205216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</w:t>
            </w:r>
          </w:p>
        </w:tc>
        <w:tc>
          <w:tcPr>
            <w:tcW w:w="14033" w:type="dxa"/>
            <w:gridSpan w:val="4"/>
            <w:shd w:val="clear" w:color="auto" w:fill="FFFFFF"/>
            <w:vAlign w:val="center"/>
          </w:tcPr>
          <w:p w:rsidR="00205216" w:rsidRPr="005054D2" w:rsidRDefault="00205216" w:rsidP="000D4E75">
            <w:pPr>
              <w:pStyle w:val="22"/>
              <w:shd w:val="clear" w:color="auto" w:fill="auto"/>
              <w:spacing w:before="0" w:after="0" w:line="240" w:lineRule="auto"/>
              <w:ind w:left="131"/>
              <w:jc w:val="center"/>
              <w:rPr>
                <w:rStyle w:val="211pt"/>
                <w:sz w:val="24"/>
                <w:szCs w:val="24"/>
              </w:rPr>
            </w:pPr>
            <w:r w:rsidRPr="00B41159">
              <w:rPr>
                <w:b/>
              </w:rPr>
              <w:t>Организационно-управленческая деятельность</w:t>
            </w:r>
          </w:p>
        </w:tc>
      </w:tr>
      <w:tr w:rsidR="005054D2" w:rsidTr="00315BA0">
        <w:trPr>
          <w:trHeight w:hRule="exact" w:val="1131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5054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C25A8">
              <w:rPr>
                <w:rStyle w:val="212pt"/>
                <w:b w:val="0"/>
              </w:rPr>
              <w:t>1</w:t>
            </w:r>
            <w:r w:rsidR="00205216">
              <w:rPr>
                <w:rStyle w:val="212pt"/>
                <w:b w:val="0"/>
              </w:rPr>
              <w:t>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0" w:right="130"/>
              <w:rPr>
                <w:sz w:val="24"/>
                <w:szCs w:val="24"/>
              </w:rPr>
            </w:pPr>
            <w:r w:rsidRPr="005054D2">
              <w:rPr>
                <w:rStyle w:val="211pt"/>
                <w:sz w:val="24"/>
                <w:szCs w:val="24"/>
              </w:rPr>
              <w:t>Изучение нормативно-правовой базы на уровне федеральной и региональной политики в сфере общего образования</w:t>
            </w:r>
            <w:r w:rsidR="00605371">
              <w:rPr>
                <w:rStyle w:val="211pt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5054D2">
              <w:rPr>
                <w:rStyle w:val="212pt"/>
                <w:b w:val="0"/>
              </w:rPr>
              <w:t xml:space="preserve"> 1 че</w:t>
            </w:r>
            <w:r>
              <w:rPr>
                <w:rStyle w:val="212pt"/>
                <w:b w:val="0"/>
              </w:rPr>
              <w:t>т</w:t>
            </w:r>
            <w:r w:rsidRPr="005054D2">
              <w:rPr>
                <w:rStyle w:val="212pt"/>
                <w:b w:val="0"/>
              </w:rPr>
              <w:t>верть</w:t>
            </w:r>
          </w:p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5054D2">
              <w:rPr>
                <w:rStyle w:val="212pt"/>
                <w:b w:val="0"/>
              </w:rPr>
              <w:t xml:space="preserve"> 202</w:t>
            </w:r>
            <w:r w:rsidR="003262F9">
              <w:rPr>
                <w:rStyle w:val="212pt"/>
                <w:b w:val="0"/>
              </w:rPr>
              <w:t>3-2024</w:t>
            </w:r>
          </w:p>
        </w:tc>
        <w:tc>
          <w:tcPr>
            <w:tcW w:w="2268" w:type="dxa"/>
            <w:shd w:val="clear" w:color="auto" w:fill="FFFFFF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/>
              <w:rPr>
                <w:rStyle w:val="212pt"/>
              </w:rPr>
            </w:pPr>
            <w:r w:rsidRPr="005054D2">
              <w:rPr>
                <w:rStyle w:val="211pt"/>
                <w:sz w:val="24"/>
                <w:szCs w:val="24"/>
              </w:rPr>
              <w:t>Изучение нормативных документов.</w:t>
            </w:r>
          </w:p>
        </w:tc>
      </w:tr>
      <w:tr w:rsidR="005054D2" w:rsidTr="00315BA0">
        <w:trPr>
          <w:trHeight w:hRule="exact" w:val="1064"/>
        </w:trPr>
        <w:tc>
          <w:tcPr>
            <w:tcW w:w="851" w:type="dxa"/>
            <w:shd w:val="clear" w:color="auto" w:fill="FFFFFF"/>
          </w:tcPr>
          <w:p w:rsidR="005054D2" w:rsidRPr="000C25A8" w:rsidRDefault="005054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605371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605371" w:rsidRPr="000C25A8">
              <w:rPr>
                <w:rStyle w:val="212pt"/>
                <w:b w:val="0"/>
              </w:rPr>
              <w:t>2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sz w:val="24"/>
                <w:szCs w:val="24"/>
              </w:rPr>
            </w:pPr>
            <w:r w:rsidRPr="005054D2">
              <w:rPr>
                <w:rStyle w:val="211pt"/>
                <w:sz w:val="24"/>
                <w:szCs w:val="24"/>
              </w:rPr>
              <w:t>Разработка Плана мероприятий по формированию и оценке функциональной грамотности обучающихся ОО</w:t>
            </w:r>
          </w:p>
        </w:tc>
        <w:tc>
          <w:tcPr>
            <w:tcW w:w="1559" w:type="dxa"/>
            <w:shd w:val="clear" w:color="auto" w:fill="FFFFFF"/>
          </w:tcPr>
          <w:p w:rsid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</w:p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Октябрь 202</w:t>
            </w:r>
            <w:r w:rsidR="003262F9">
              <w:rPr>
                <w:rStyle w:val="212pt"/>
                <w:b w:val="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5054D2" w:rsidRPr="005054D2" w:rsidRDefault="001E3C2D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 w:rsidRPr="005054D2">
              <w:rPr>
                <w:rStyle w:val="211pt"/>
                <w:sz w:val="24"/>
                <w:szCs w:val="24"/>
              </w:rPr>
              <w:t>Разработанный План мероприятий по реализации</w:t>
            </w:r>
          </w:p>
        </w:tc>
      </w:tr>
      <w:tr w:rsidR="005054D2" w:rsidTr="00315BA0">
        <w:trPr>
          <w:trHeight w:hRule="exact" w:val="1701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5054D2" w:rsidRPr="000C25A8">
              <w:rPr>
                <w:rStyle w:val="212pt"/>
                <w:b w:val="0"/>
              </w:rPr>
              <w:t>3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5054D2" w:rsidRDefault="005054D2" w:rsidP="001E3C2D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5054D2">
              <w:rPr>
                <w:sz w:val="24"/>
                <w:szCs w:val="24"/>
              </w:rPr>
              <w:t xml:space="preserve">Создание </w:t>
            </w:r>
            <w:r w:rsidR="001E3C2D">
              <w:rPr>
                <w:sz w:val="24"/>
                <w:szCs w:val="24"/>
              </w:rPr>
              <w:t xml:space="preserve">в ОО </w:t>
            </w:r>
            <w:r w:rsidRPr="005054D2">
              <w:rPr>
                <w:sz w:val="24"/>
                <w:szCs w:val="24"/>
              </w:rPr>
              <w:t xml:space="preserve"> рабочей группы по вопросу формирования и оценки функциональной грамотности обучающихся </w:t>
            </w:r>
            <w:r w:rsidR="001E3C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</w:p>
          <w:p w:rsidR="005054D2" w:rsidRPr="005054D2" w:rsidRDefault="000D4E75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О</w:t>
            </w:r>
            <w:r w:rsidR="005054D2">
              <w:rPr>
                <w:rStyle w:val="212pt"/>
                <w:b w:val="0"/>
              </w:rPr>
              <w:t>ктябрь 202</w:t>
            </w:r>
            <w:r w:rsidR="003262F9">
              <w:rPr>
                <w:rStyle w:val="212pt"/>
                <w:b w:val="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rPr>
                <w:rStyle w:val="212pt"/>
                <w:b w:val="0"/>
              </w:rPr>
            </w:pPr>
          </w:p>
          <w:p w:rsidR="005054D2" w:rsidRPr="005054D2" w:rsidRDefault="001E3C2D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 w:rsidRPr="005054D2">
              <w:rPr>
                <w:rStyle w:val="212pt"/>
                <w:b w:val="0"/>
              </w:rPr>
              <w:t>Назначение ответственных лиц по вопросу формирования и оценки функциональной грамотности обучающихся но каждому из шести</w:t>
            </w:r>
            <w:r w:rsidRPr="005054D2">
              <w:rPr>
                <w:rStyle w:val="212pt"/>
              </w:rPr>
              <w:t xml:space="preserve"> </w:t>
            </w:r>
            <w:r w:rsidRPr="005054D2">
              <w:rPr>
                <w:rStyle w:val="212pt"/>
                <w:b w:val="0"/>
              </w:rPr>
              <w:t>направлений функциональной грамотности</w:t>
            </w:r>
            <w:r>
              <w:rPr>
                <w:rStyle w:val="212pt"/>
                <w:b w:val="0"/>
              </w:rPr>
              <w:t xml:space="preserve"> из членов рабочей группы</w:t>
            </w:r>
          </w:p>
        </w:tc>
      </w:tr>
      <w:tr w:rsidR="005054D2" w:rsidTr="00315BA0">
        <w:trPr>
          <w:trHeight w:hRule="exact" w:val="1570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5054D2" w:rsidRPr="000C25A8">
              <w:rPr>
                <w:rStyle w:val="212pt"/>
                <w:b w:val="0"/>
              </w:rPr>
              <w:t>4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5054D2" w:rsidRDefault="005054D2" w:rsidP="001E3C2D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5054D2">
              <w:rPr>
                <w:sz w:val="24"/>
                <w:szCs w:val="24"/>
              </w:rPr>
              <w:t>Назначение ответственных лиц</w:t>
            </w:r>
            <w:r>
              <w:rPr>
                <w:sz w:val="24"/>
                <w:szCs w:val="24"/>
              </w:rPr>
              <w:t xml:space="preserve"> </w:t>
            </w:r>
            <w:r w:rsidR="001E3C2D">
              <w:rPr>
                <w:sz w:val="24"/>
                <w:szCs w:val="24"/>
              </w:rPr>
              <w:t xml:space="preserve"> в</w:t>
            </w:r>
            <w:r w:rsidR="00FB1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ОО </w:t>
            </w:r>
            <w:r w:rsidRPr="005054D2">
              <w:rPr>
                <w:sz w:val="24"/>
                <w:szCs w:val="24"/>
              </w:rPr>
              <w:t>по вопросу формирования и оценки функциональной грамотности обучающихся но каждому из шести направлений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5054D2">
              <w:rPr>
                <w:rStyle w:val="212pt"/>
                <w:b w:val="0"/>
              </w:rPr>
              <w:t>Ноябрь 202</w:t>
            </w:r>
            <w:r w:rsidR="003262F9">
              <w:rPr>
                <w:rStyle w:val="212pt"/>
                <w:b w:val="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5054D2" w:rsidRPr="005054D2" w:rsidRDefault="001E3C2D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</w:t>
            </w:r>
            <w:r w:rsidR="00205216">
              <w:rPr>
                <w:rStyle w:val="212pt"/>
                <w:b w:val="0"/>
              </w:rPr>
              <w:t xml:space="preserve"> </w:t>
            </w:r>
            <w:r w:rsidR="005054D2">
              <w:rPr>
                <w:rStyle w:val="212pt"/>
                <w:b w:val="0"/>
              </w:rPr>
              <w:t>Администрация ОО</w:t>
            </w:r>
          </w:p>
          <w:p w:rsidR="005054D2" w:rsidRPr="005054D2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FB10FB" w:rsidRDefault="005054D2" w:rsidP="00FB10FB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5054D2">
              <w:rPr>
                <w:sz w:val="24"/>
                <w:szCs w:val="24"/>
              </w:rPr>
              <w:t>Назначены ответственные лица по вопросу формирования и оценки функциональной грамотности обучающихся</w:t>
            </w:r>
            <w:r w:rsidR="00FB10FB">
              <w:rPr>
                <w:sz w:val="24"/>
                <w:szCs w:val="24"/>
              </w:rPr>
              <w:t xml:space="preserve"> </w:t>
            </w:r>
            <w:r w:rsidRPr="005054D2">
              <w:rPr>
                <w:sz w:val="24"/>
                <w:szCs w:val="24"/>
              </w:rPr>
              <w:t xml:space="preserve">по каждому из шести направлений </w:t>
            </w:r>
            <w:r w:rsidR="00FB10FB">
              <w:rPr>
                <w:sz w:val="24"/>
                <w:szCs w:val="24"/>
              </w:rPr>
              <w:t xml:space="preserve"> ФГ</w:t>
            </w:r>
            <w:r w:rsidRPr="005054D2">
              <w:rPr>
                <w:sz w:val="24"/>
                <w:szCs w:val="24"/>
              </w:rPr>
              <w:t xml:space="preserve"> (из числа членов </w:t>
            </w:r>
            <w:r w:rsidR="00FB10FB">
              <w:rPr>
                <w:sz w:val="24"/>
                <w:szCs w:val="24"/>
              </w:rPr>
              <w:t>рабочей группы)</w:t>
            </w:r>
          </w:p>
        </w:tc>
      </w:tr>
      <w:tr w:rsidR="005054D2" w:rsidTr="00315BA0">
        <w:trPr>
          <w:trHeight w:hRule="exact" w:val="1125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3D48D9" w:rsidRPr="000C25A8">
              <w:rPr>
                <w:rStyle w:val="212pt"/>
                <w:b w:val="0"/>
              </w:rPr>
              <w:t>5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3D48D9" w:rsidRDefault="003D48D9" w:rsidP="001E3C2D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3D48D9">
              <w:rPr>
                <w:color w:val="000000"/>
                <w:sz w:val="24"/>
                <w:szCs w:val="24"/>
                <w:lang w:eastAsia="ru-RU" w:bidi="ru-RU"/>
              </w:rPr>
              <w:t xml:space="preserve">Рассмотрение вопросов формирования и оценки функциональной грамотности обучающихся на совещаниях </w:t>
            </w:r>
            <w:r w:rsidR="001E3C2D">
              <w:rPr>
                <w:color w:val="000000"/>
                <w:sz w:val="24"/>
                <w:szCs w:val="24"/>
                <w:lang w:eastAsia="ru-RU" w:bidi="ru-RU"/>
              </w:rPr>
              <w:t xml:space="preserve"> при директоре</w:t>
            </w:r>
          </w:p>
        </w:tc>
        <w:tc>
          <w:tcPr>
            <w:tcW w:w="1559" w:type="dxa"/>
            <w:shd w:val="clear" w:color="auto" w:fill="FFFFFF"/>
          </w:tcPr>
          <w:p w:rsidR="005054D2" w:rsidRPr="003D48D9" w:rsidRDefault="003D48D9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3D48D9">
              <w:rPr>
                <w:rStyle w:val="212pt"/>
                <w:b w:val="0"/>
              </w:rPr>
              <w:t xml:space="preserve"> </w:t>
            </w:r>
            <w:r w:rsidR="00F65687">
              <w:rPr>
                <w:rStyle w:val="212pt"/>
                <w:b w:val="0"/>
              </w:rPr>
              <w:t xml:space="preserve"> В</w:t>
            </w:r>
            <w:r w:rsidRPr="003D48D9">
              <w:rPr>
                <w:rStyle w:val="212pt"/>
                <w:b w:val="0"/>
              </w:rPr>
              <w:t xml:space="preserve"> течение всего периода</w:t>
            </w:r>
          </w:p>
          <w:p w:rsidR="003D48D9" w:rsidRPr="003D48D9" w:rsidRDefault="003D48D9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</w:tc>
        <w:tc>
          <w:tcPr>
            <w:tcW w:w="2268" w:type="dxa"/>
            <w:shd w:val="clear" w:color="auto" w:fill="FFFFFF"/>
          </w:tcPr>
          <w:p w:rsidR="00F65687" w:rsidRDefault="00F65687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  <w:p w:rsidR="005054D2" w:rsidRPr="003D48D9" w:rsidRDefault="001E3C2D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</w:t>
            </w:r>
          </w:p>
          <w:p w:rsidR="003D48D9" w:rsidRPr="003D48D9" w:rsidRDefault="003D48D9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D48D9">
              <w:rPr>
                <w:rStyle w:val="212pt"/>
                <w:b w:val="0"/>
              </w:rPr>
              <w:t xml:space="preserve"> 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3D48D9" w:rsidRDefault="003D48D9" w:rsidP="00F65687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3D48D9">
              <w:rPr>
                <w:rStyle w:val="212pt"/>
                <w:b w:val="0"/>
              </w:rPr>
              <w:t xml:space="preserve">Выступления </w:t>
            </w:r>
            <w:r>
              <w:rPr>
                <w:rStyle w:val="212pt"/>
                <w:b w:val="0"/>
              </w:rPr>
              <w:t>на совещаниях</w:t>
            </w:r>
            <w:r w:rsidR="00F65687">
              <w:rPr>
                <w:rStyle w:val="212pt"/>
                <w:b w:val="0"/>
              </w:rPr>
              <w:t xml:space="preserve"> не менее 1 раз</w:t>
            </w:r>
            <w:r w:rsidRPr="003D48D9">
              <w:rPr>
                <w:rStyle w:val="212pt"/>
                <w:b w:val="0"/>
              </w:rPr>
              <w:t xml:space="preserve"> в </w:t>
            </w:r>
            <w:r w:rsidR="00F65687">
              <w:rPr>
                <w:rStyle w:val="212pt"/>
                <w:b w:val="0"/>
              </w:rPr>
              <w:t>месяц</w:t>
            </w:r>
          </w:p>
        </w:tc>
      </w:tr>
      <w:tr w:rsidR="00205216" w:rsidTr="00315BA0">
        <w:trPr>
          <w:trHeight w:hRule="exact" w:val="1278"/>
        </w:trPr>
        <w:tc>
          <w:tcPr>
            <w:tcW w:w="851" w:type="dxa"/>
            <w:shd w:val="clear" w:color="auto" w:fill="FFFFFF"/>
          </w:tcPr>
          <w:p w:rsidR="00205216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205216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1.6.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05216" w:rsidRPr="00205216" w:rsidRDefault="001E3C2D" w:rsidP="00A83B45">
            <w:pPr>
              <w:suppressAutoHyphens/>
              <w:spacing w:after="0" w:line="240" w:lineRule="exact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83B45">
              <w:rPr>
                <w:rFonts w:ascii="Times New Roman" w:hAnsi="Times New Roman" w:cs="Times New Roman"/>
                <w:sz w:val="24"/>
                <w:szCs w:val="24"/>
              </w:rPr>
              <w:t>оздание страницы на сайте школы, отражающей работу по формированию и оценке</w:t>
            </w:r>
            <w:r w:rsidR="00205216" w:rsidRPr="0020521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  <w:r w:rsidR="0020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216" w:rsidRPr="00205216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559" w:type="dxa"/>
            <w:shd w:val="clear" w:color="auto" w:fill="FFFFFF"/>
          </w:tcPr>
          <w:p w:rsidR="00205216" w:rsidRDefault="00205216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  <w:p w:rsidR="00205216" w:rsidRPr="00605371" w:rsidRDefault="00205216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Январь 202</w:t>
            </w:r>
            <w:r w:rsidR="003262F9">
              <w:rPr>
                <w:rStyle w:val="212pt"/>
                <w:b w:val="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205216" w:rsidRDefault="00205216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  <w:p w:rsidR="00205216" w:rsidRPr="00605371" w:rsidRDefault="00205216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D48D9">
              <w:rPr>
                <w:rStyle w:val="212pt"/>
                <w:b w:val="0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205216" w:rsidRPr="00605371" w:rsidRDefault="00A83B45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Создана страница «Функциональная грамотность»</w:t>
            </w:r>
          </w:p>
        </w:tc>
      </w:tr>
      <w:tr w:rsidR="005D45D2" w:rsidTr="00315BA0">
        <w:trPr>
          <w:trHeight w:hRule="exact" w:val="1009"/>
        </w:trPr>
        <w:tc>
          <w:tcPr>
            <w:tcW w:w="851" w:type="dxa"/>
            <w:shd w:val="clear" w:color="auto" w:fill="FFFFFF"/>
          </w:tcPr>
          <w:p w:rsidR="005D45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D45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1.7.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обучающихся 8-9 классов 2021/2022 учебного года</w:t>
            </w:r>
          </w:p>
        </w:tc>
        <w:tc>
          <w:tcPr>
            <w:tcW w:w="1559" w:type="dxa"/>
            <w:shd w:val="clear" w:color="auto" w:fill="FFFFFF"/>
          </w:tcPr>
          <w:p w:rsidR="005D45D2" w:rsidRDefault="005D45D2" w:rsidP="000D4E75">
            <w:pPr>
              <w:spacing w:after="0" w:line="240" w:lineRule="exact"/>
              <w:ind w:left="131" w:right="132"/>
            </w:pPr>
            <w:r w:rsidRPr="00FB3227">
              <w:rPr>
                <w:rStyle w:val="212pt"/>
                <w:rFonts w:eastAsiaTheme="minorHAnsi"/>
                <w:b w:val="0"/>
              </w:rPr>
              <w:t>Ноябрь-декабрь 20</w:t>
            </w:r>
            <w:r w:rsidR="003262F9">
              <w:rPr>
                <w:rStyle w:val="212pt"/>
                <w:rFonts w:eastAsiaTheme="minorHAnsi"/>
                <w:b w:val="0"/>
              </w:rPr>
              <w:t>23</w:t>
            </w:r>
          </w:p>
        </w:tc>
        <w:tc>
          <w:tcPr>
            <w:tcW w:w="2268" w:type="dxa"/>
            <w:shd w:val="clear" w:color="auto" w:fill="FFFFFF"/>
          </w:tcPr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315BA0" w:rsidRPr="003D48D9" w:rsidRDefault="00A83B45" w:rsidP="00315BA0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</w:t>
            </w:r>
          </w:p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Сформированы базы данных обучающихся</w:t>
            </w:r>
          </w:p>
        </w:tc>
      </w:tr>
      <w:tr w:rsidR="005D45D2" w:rsidTr="00315BA0">
        <w:trPr>
          <w:trHeight w:hRule="exact" w:val="1272"/>
        </w:trPr>
        <w:tc>
          <w:tcPr>
            <w:tcW w:w="851" w:type="dxa"/>
            <w:shd w:val="clear" w:color="auto" w:fill="FFFFFF"/>
          </w:tcPr>
          <w:p w:rsidR="005D45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D45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1.8.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функциональной грамотности в 2021/2022 учебном году</w:t>
            </w:r>
          </w:p>
        </w:tc>
        <w:tc>
          <w:tcPr>
            <w:tcW w:w="1559" w:type="dxa"/>
            <w:shd w:val="clear" w:color="auto" w:fill="FFFFFF"/>
          </w:tcPr>
          <w:p w:rsidR="005D45D2" w:rsidRDefault="005D45D2" w:rsidP="000D4E75">
            <w:pPr>
              <w:spacing w:after="0" w:line="240" w:lineRule="exact"/>
              <w:ind w:left="131" w:right="132"/>
            </w:pPr>
            <w:r w:rsidRPr="00FB3227">
              <w:rPr>
                <w:rStyle w:val="212pt"/>
                <w:rFonts w:eastAsiaTheme="minorHAnsi"/>
                <w:b w:val="0"/>
              </w:rPr>
              <w:t>Ноябрь-декабрь 202</w:t>
            </w:r>
            <w:r w:rsidR="003262F9">
              <w:rPr>
                <w:rStyle w:val="212pt"/>
                <w:rFonts w:eastAsiaTheme="minorHAnsi"/>
                <w:b w:val="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5D45D2" w:rsidRPr="00D20F1F" w:rsidRDefault="00A83B45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Сформированы базы данных учителей</w:t>
            </w:r>
          </w:p>
        </w:tc>
      </w:tr>
      <w:tr w:rsidR="005D45D2" w:rsidTr="00315BA0">
        <w:trPr>
          <w:trHeight w:hRule="exact" w:val="1285"/>
        </w:trPr>
        <w:tc>
          <w:tcPr>
            <w:tcW w:w="851" w:type="dxa"/>
            <w:shd w:val="clear" w:color="auto" w:fill="FFFFFF"/>
            <w:vAlign w:val="center"/>
          </w:tcPr>
          <w:p w:rsidR="005D45D2" w:rsidRPr="000C25A8" w:rsidRDefault="005D45D2" w:rsidP="005D45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1.9.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D45D2" w:rsidRPr="00605371" w:rsidRDefault="00235502" w:rsidP="00A83B4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45D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F65687">
              <w:rPr>
                <w:rFonts w:ascii="Times New Roman" w:hAnsi="Times New Roman" w:cs="Times New Roman"/>
                <w:sz w:val="24"/>
                <w:szCs w:val="24"/>
              </w:rPr>
              <w:t xml:space="preserve">е собеседований с </w:t>
            </w:r>
            <w:r w:rsidR="00A83B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  <w:r w:rsidR="00F6568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D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D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оценивания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02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45D2" w:rsidRPr="00605371" w:rsidRDefault="003262F9" w:rsidP="000D4E75">
            <w:pPr>
              <w:widowControl w:val="0"/>
              <w:spacing w:after="0" w:line="240" w:lineRule="exact"/>
              <w:ind w:left="131" w:right="132"/>
              <w:rPr>
                <w:rStyle w:val="212pt"/>
                <w:rFonts w:eastAsiaTheme="minorHAnsi"/>
                <w:b w:val="0"/>
              </w:rPr>
            </w:pPr>
            <w:r>
              <w:rPr>
                <w:rStyle w:val="212pt"/>
                <w:rFonts w:eastAsiaTheme="minorHAnsi"/>
                <w:b w:val="0"/>
              </w:rPr>
              <w:t xml:space="preserve"> Январь 2024</w:t>
            </w:r>
            <w:r w:rsidR="00235502">
              <w:rPr>
                <w:rStyle w:val="212pt"/>
                <w:rFonts w:eastAsiaTheme="minorHAnsi"/>
                <w:b w:val="0"/>
              </w:rPr>
              <w:t>, апрель 202</w:t>
            </w:r>
            <w:r>
              <w:rPr>
                <w:rStyle w:val="212pt"/>
                <w:rFonts w:eastAsiaTheme="minorHAnsi"/>
                <w:b w:val="0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3B45" w:rsidRPr="00605371" w:rsidRDefault="00A83B45" w:rsidP="00A83B4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</w:t>
            </w: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5D45D2" w:rsidRPr="00605371" w:rsidRDefault="005D45D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5D45D2" w:rsidRPr="00605371" w:rsidRDefault="00235502" w:rsidP="000D4E75">
            <w:pPr>
              <w:widowControl w:val="0"/>
              <w:spacing w:after="0" w:line="240" w:lineRule="exact"/>
              <w:ind w:left="131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Аналитическая справка по результатам собеседования</w:t>
            </w:r>
          </w:p>
        </w:tc>
      </w:tr>
      <w:tr w:rsidR="005054D2" w:rsidTr="00315BA0">
        <w:trPr>
          <w:trHeight w:hRule="exact" w:val="667"/>
        </w:trPr>
        <w:tc>
          <w:tcPr>
            <w:tcW w:w="851" w:type="dxa"/>
            <w:shd w:val="clear" w:color="auto" w:fill="FFFFFF"/>
          </w:tcPr>
          <w:p w:rsidR="00D20F1F" w:rsidRPr="000C25A8" w:rsidRDefault="00D20F1F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1.10.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605371" w:rsidRDefault="006A269F" w:rsidP="00A83B45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мониторинга реализации </w:t>
            </w:r>
            <w:r w:rsidR="00A83B4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D45D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плана</w:t>
            </w:r>
            <w:r w:rsidR="00A83B4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5054D2" w:rsidRPr="00D20F1F" w:rsidRDefault="006A269F" w:rsidP="000D4E75">
            <w:pPr>
              <w:widowControl w:val="0"/>
              <w:spacing w:after="0" w:line="240" w:lineRule="exact"/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2268" w:type="dxa"/>
            <w:shd w:val="clear" w:color="auto" w:fill="FFFFFF"/>
          </w:tcPr>
          <w:p w:rsidR="005054D2" w:rsidRPr="00590DAE" w:rsidRDefault="00235502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Рабочая гр</w:t>
            </w:r>
            <w:r w:rsidR="005D45D2">
              <w:rPr>
                <w:rStyle w:val="212pt"/>
                <w:b w:val="0"/>
              </w:rPr>
              <w:t>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605371" w:rsidRDefault="006A269F" w:rsidP="000D4E75">
            <w:pPr>
              <w:pStyle w:val="22"/>
              <w:shd w:val="clear" w:color="auto" w:fill="auto"/>
              <w:spacing w:before="0" w:after="0" w:line="240" w:lineRule="exact"/>
              <w:ind w:left="131"/>
              <w:rPr>
                <w:rStyle w:val="212pt"/>
              </w:rPr>
            </w:pP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Аналитические справки</w:t>
            </w:r>
          </w:p>
        </w:tc>
      </w:tr>
      <w:tr w:rsidR="006A269F" w:rsidTr="00315BA0">
        <w:trPr>
          <w:trHeight w:hRule="exact" w:val="2271"/>
        </w:trPr>
        <w:tc>
          <w:tcPr>
            <w:tcW w:w="851" w:type="dxa"/>
            <w:shd w:val="clear" w:color="auto" w:fill="FFFFFF"/>
          </w:tcPr>
          <w:p w:rsidR="006A269F" w:rsidRPr="000C25A8" w:rsidRDefault="006A269F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20F1F" w:rsidRPr="000C25A8" w:rsidRDefault="005D45D2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1.11.</w:t>
            </w:r>
          </w:p>
        </w:tc>
        <w:tc>
          <w:tcPr>
            <w:tcW w:w="5812" w:type="dxa"/>
            <w:shd w:val="clear" w:color="auto" w:fill="FFFFFF"/>
          </w:tcPr>
          <w:p w:rsidR="006A269F" w:rsidRDefault="006A269F" w:rsidP="000D4E7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</w:t>
            </w:r>
            <w:r w:rsidR="00235502"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информационно </w:t>
            </w:r>
            <w:r w:rsidR="002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235502"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просветительской</w:t>
            </w: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 с родителями</w:t>
            </w:r>
            <w:r w:rsid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FB10FB" w:rsidRDefault="00FB10FB" w:rsidP="000D4E7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выступления администрации ОО на родительских собраниях</w:t>
            </w:r>
          </w:p>
          <w:p w:rsidR="00FB10FB" w:rsidRDefault="00FB10FB" w:rsidP="000D4E7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размещение информации по ФГ на сайте ОО в рубрике «Для родителей»</w:t>
            </w:r>
          </w:p>
          <w:p w:rsidR="00FB10FB" w:rsidRDefault="00FB10FB" w:rsidP="000D4E7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F2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Ознакомление родителей с особенностями заданий по функциональной грамотности по направлениям (консультации педагогов)</w:t>
            </w:r>
          </w:p>
          <w:p w:rsidR="00FB10FB" w:rsidRPr="00AE2882" w:rsidRDefault="00FB10FB" w:rsidP="000D4E7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15BA0" w:rsidRDefault="00315BA0" w:rsidP="000D4E75">
            <w:pPr>
              <w:widowControl w:val="0"/>
              <w:spacing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269F" w:rsidRPr="00AE2882" w:rsidRDefault="006A269F" w:rsidP="000D4E75">
            <w:pPr>
              <w:widowControl w:val="0"/>
              <w:spacing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="000C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FFFFFF"/>
          </w:tcPr>
          <w:p w:rsidR="00315BA0" w:rsidRDefault="00315BA0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  <w:p w:rsidR="00605371" w:rsidRPr="00605371" w:rsidRDefault="00605371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6A269F" w:rsidRPr="00605371" w:rsidRDefault="006A269F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A269F" w:rsidRDefault="00605371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D20F1F">
              <w:rPr>
                <w:rStyle w:val="212pt"/>
                <w:b w:val="0"/>
              </w:rPr>
              <w:t xml:space="preserve">На </w:t>
            </w:r>
            <w:r w:rsidR="00D20F1F">
              <w:rPr>
                <w:rStyle w:val="212pt"/>
                <w:b w:val="0"/>
              </w:rPr>
              <w:t xml:space="preserve">родительских собраниях </w:t>
            </w:r>
            <w:r w:rsidRPr="00D20F1F">
              <w:rPr>
                <w:rStyle w:val="212pt"/>
                <w:b w:val="0"/>
              </w:rPr>
              <w:t xml:space="preserve">ознакомлены с вопросами </w:t>
            </w:r>
            <w:r w:rsidR="00D20F1F" w:rsidRPr="00D20F1F">
              <w:rPr>
                <w:rStyle w:val="212pt"/>
                <w:b w:val="0"/>
              </w:rPr>
              <w:t>формирования</w:t>
            </w:r>
            <w:r w:rsidRPr="00D20F1F">
              <w:rPr>
                <w:rStyle w:val="212pt"/>
                <w:b w:val="0"/>
              </w:rPr>
              <w:t xml:space="preserve"> функциональной грамотности</w:t>
            </w:r>
            <w:r w:rsidR="00F20C82">
              <w:rPr>
                <w:rStyle w:val="212pt"/>
                <w:b w:val="0"/>
              </w:rPr>
              <w:t>.</w:t>
            </w:r>
          </w:p>
          <w:p w:rsidR="00F20C82" w:rsidRPr="00D20F1F" w:rsidRDefault="00F20C82" w:rsidP="00F20C82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 Материалы размещены на сайтах.</w:t>
            </w:r>
          </w:p>
        </w:tc>
      </w:tr>
      <w:tr w:rsidR="000D4E75" w:rsidTr="00315BA0">
        <w:trPr>
          <w:trHeight w:hRule="exact" w:val="1260"/>
        </w:trPr>
        <w:tc>
          <w:tcPr>
            <w:tcW w:w="851" w:type="dxa"/>
            <w:shd w:val="clear" w:color="auto" w:fill="FFFFFF"/>
          </w:tcPr>
          <w:p w:rsidR="000D4E75" w:rsidRDefault="000D4E75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D4E75" w:rsidRPr="000C25A8" w:rsidRDefault="000D4E75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1.12.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D4E75" w:rsidRPr="00AE2882" w:rsidRDefault="000D4E75" w:rsidP="000D4E75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P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r w:rsidRP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административных команд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P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МОУО по подходам к формированию и оцениванию функциональной грамотности на основе практики международных исследований</w:t>
            </w:r>
          </w:p>
        </w:tc>
        <w:tc>
          <w:tcPr>
            <w:tcW w:w="1559" w:type="dxa"/>
            <w:shd w:val="clear" w:color="auto" w:fill="FFFFFF"/>
          </w:tcPr>
          <w:p w:rsidR="000D4E75" w:rsidRDefault="000D4E75" w:rsidP="000D4E7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D4E75" w:rsidRPr="00AE2882" w:rsidRDefault="000D4E75" w:rsidP="006B4B5C">
            <w:pPr>
              <w:widowControl w:val="0"/>
              <w:spacing w:after="0" w:line="240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6B4B5C" w:rsidRDefault="006B4B5C" w:rsidP="006B4B5C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D4E75" w:rsidRDefault="000D4E75" w:rsidP="006B4B5C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администрация ОО</w:t>
            </w:r>
          </w:p>
          <w:p w:rsidR="000D4E75" w:rsidRPr="00AE2882" w:rsidRDefault="000D4E75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0D4E75" w:rsidRPr="00AE2882" w:rsidRDefault="000D4E75" w:rsidP="000D4E75">
            <w:pPr>
              <w:widowControl w:val="0"/>
              <w:spacing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Приняли участие в</w:t>
            </w:r>
            <w:r w:rsidRP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r w:rsidRP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подходам к формированию и оцениванию функциональной грамотности на основе практики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народных исследований </w:t>
            </w:r>
          </w:p>
        </w:tc>
      </w:tr>
      <w:tr w:rsidR="00F65687" w:rsidTr="00315BA0">
        <w:trPr>
          <w:trHeight w:hRule="exact" w:val="1260"/>
        </w:trPr>
        <w:tc>
          <w:tcPr>
            <w:tcW w:w="851" w:type="dxa"/>
            <w:shd w:val="clear" w:color="auto" w:fill="FFFFFF"/>
          </w:tcPr>
          <w:p w:rsidR="00F65687" w:rsidRDefault="00F65687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F65687" w:rsidRDefault="006B4B5C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</w:t>
            </w:r>
            <w:r w:rsidR="00F65687">
              <w:rPr>
                <w:rStyle w:val="212pt"/>
                <w:b w:val="0"/>
              </w:rPr>
              <w:t xml:space="preserve">.13.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65687" w:rsidRPr="006B4B5C" w:rsidRDefault="00F65687" w:rsidP="006B4B5C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на сайтах ОО и сайте методического центра</w:t>
            </w:r>
            <w:r w:rsidR="006B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вкладки «Функциональная грамотность» с размещение нормативных и методических материалов по направлениям функциональной грамотности.</w:t>
            </w:r>
          </w:p>
        </w:tc>
        <w:tc>
          <w:tcPr>
            <w:tcW w:w="1559" w:type="dxa"/>
            <w:shd w:val="clear" w:color="auto" w:fill="FFFFFF"/>
          </w:tcPr>
          <w:p w:rsidR="00F65687" w:rsidRDefault="001E7616" w:rsidP="001E7616">
            <w:pPr>
              <w:widowControl w:val="0"/>
              <w:spacing w:before="120" w:after="0" w:line="240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/>
          </w:tcPr>
          <w:p w:rsidR="001E7616" w:rsidRDefault="001E7616" w:rsidP="001E7616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E7616" w:rsidRDefault="001E7616" w:rsidP="001E7616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Руководители ОО, </w:t>
            </w:r>
          </w:p>
          <w:p w:rsidR="001E7616" w:rsidRDefault="001E7616" w:rsidP="001E7616">
            <w:pPr>
              <w:widowControl w:val="0"/>
              <w:spacing w:after="0" w:line="240" w:lineRule="exact"/>
              <w:ind w:left="131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Методический центр</w:t>
            </w:r>
          </w:p>
          <w:p w:rsidR="00F65687" w:rsidRDefault="00F65687" w:rsidP="001E7616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F65687" w:rsidRDefault="001E7616" w:rsidP="00116164">
            <w:pPr>
              <w:widowControl w:val="0"/>
              <w:spacing w:after="360" w:line="240" w:lineRule="exact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сайтах всех ОО </w:t>
            </w:r>
            <w:r w:rsidR="0011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методического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вкладки</w:t>
            </w:r>
          </w:p>
        </w:tc>
      </w:tr>
      <w:tr w:rsidR="006B4B5C" w:rsidTr="00315BA0">
        <w:trPr>
          <w:trHeight w:hRule="exact" w:val="887"/>
        </w:trPr>
        <w:tc>
          <w:tcPr>
            <w:tcW w:w="851" w:type="dxa"/>
            <w:shd w:val="clear" w:color="auto" w:fill="FFFFFF"/>
          </w:tcPr>
          <w:p w:rsidR="006B4B5C" w:rsidRDefault="006B4B5C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6B4B5C" w:rsidRDefault="006B4B5C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1.14.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B4B5C" w:rsidRDefault="00A83B45" w:rsidP="006B4B5C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размещения на сайт</w:t>
            </w:r>
            <w:r w:rsidR="006B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 ОО материалов по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6B4B5C" w:rsidRDefault="006B4B5C" w:rsidP="000D4E7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E7616" w:rsidRDefault="00116164" w:rsidP="000D4E7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</w:t>
            </w:r>
            <w:r w:rsidR="001E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жемесячно</w:t>
            </w:r>
          </w:p>
        </w:tc>
        <w:tc>
          <w:tcPr>
            <w:tcW w:w="2268" w:type="dxa"/>
            <w:shd w:val="clear" w:color="auto" w:fill="FFFFFF"/>
          </w:tcPr>
          <w:p w:rsidR="00116164" w:rsidRDefault="00116164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B4B5C" w:rsidRDefault="001E7616" w:rsidP="00116164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6B4B5C" w:rsidRDefault="001E7616" w:rsidP="00116164">
            <w:pPr>
              <w:widowControl w:val="0"/>
              <w:spacing w:before="120" w:after="120" w:line="240" w:lineRule="exact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результатов на заседаниях рабочей группы, выступление на совещании руководителей</w:t>
            </w:r>
          </w:p>
        </w:tc>
      </w:tr>
      <w:tr w:rsidR="00116164" w:rsidTr="00315BA0">
        <w:trPr>
          <w:trHeight w:hRule="exact" w:val="1413"/>
        </w:trPr>
        <w:tc>
          <w:tcPr>
            <w:tcW w:w="851" w:type="dxa"/>
            <w:shd w:val="clear" w:color="auto" w:fill="FFFFFF"/>
          </w:tcPr>
          <w:p w:rsidR="00116164" w:rsidRDefault="00116164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16164" w:rsidRDefault="00116164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1.15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16164" w:rsidRPr="00892670" w:rsidRDefault="00892670" w:rsidP="00892670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Google</w:t>
            </w:r>
            <w:r w:rsidRPr="0089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-таблицы для мониторинга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89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педагогов </w:t>
            </w:r>
            <w:r w:rsidRPr="0089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с банком заданий по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Регулярное внесение информации по кол</w:t>
            </w:r>
            <w:r w:rsidR="00F2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ичеству учителей, использующих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отчетный период</w:t>
            </w:r>
            <w:r w:rsidR="00F2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материалы банка заданий по ФГ</w:t>
            </w:r>
          </w:p>
        </w:tc>
        <w:tc>
          <w:tcPr>
            <w:tcW w:w="1559" w:type="dxa"/>
            <w:shd w:val="clear" w:color="auto" w:fill="FFFFFF"/>
          </w:tcPr>
          <w:p w:rsidR="00116164" w:rsidRDefault="00892670" w:rsidP="00892670">
            <w:pPr>
              <w:widowControl w:val="0"/>
              <w:spacing w:before="120"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периода. 2 раза в месяц</w:t>
            </w:r>
          </w:p>
        </w:tc>
        <w:tc>
          <w:tcPr>
            <w:tcW w:w="2268" w:type="dxa"/>
            <w:shd w:val="clear" w:color="auto" w:fill="FFFFFF"/>
          </w:tcPr>
          <w:p w:rsidR="00116164" w:rsidRDefault="00116164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92670" w:rsidRDefault="00892670" w:rsidP="00892670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 ОО, </w:t>
            </w:r>
          </w:p>
          <w:p w:rsidR="00892670" w:rsidRDefault="00892670" w:rsidP="00892670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  <w:p w:rsidR="00892670" w:rsidRDefault="00892670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116164" w:rsidRDefault="00FB10FB" w:rsidP="00FB10FB">
            <w:pPr>
              <w:widowControl w:val="0"/>
              <w:spacing w:before="120" w:after="360" w:line="240" w:lineRule="exact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результатов на заседаниях рабочей группы, выступление на совещании руководителей</w:t>
            </w:r>
          </w:p>
        </w:tc>
      </w:tr>
      <w:tr w:rsidR="00181EBC" w:rsidTr="002C05E8">
        <w:trPr>
          <w:trHeight w:hRule="exact" w:val="2271"/>
        </w:trPr>
        <w:tc>
          <w:tcPr>
            <w:tcW w:w="851" w:type="dxa"/>
            <w:shd w:val="clear" w:color="auto" w:fill="FFFFFF"/>
          </w:tcPr>
          <w:p w:rsidR="00181EBC" w:rsidRDefault="00181EBC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81EBC" w:rsidRDefault="00181EBC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1.16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81EBC" w:rsidRDefault="00181EBC" w:rsidP="00892670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Заслушивание  </w:t>
            </w:r>
            <w:r w:rsidR="00A8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  <w:r w:rsidR="0016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собеседовании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 использованию</w:t>
            </w:r>
            <w:r w:rsidR="002C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6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возможностей школы  в вопросах формирования финансовой грамотности:</w:t>
            </w:r>
          </w:p>
          <w:p w:rsidR="00163EDC" w:rsidRDefault="00163EDC" w:rsidP="00892670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использование возможностей внеурочной деятельности и внеклассных мероприятий;</w:t>
            </w:r>
          </w:p>
          <w:p w:rsidR="00163EDC" w:rsidRDefault="00163EDC" w:rsidP="00892670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 использование возможностей «Точек роста»;</w:t>
            </w:r>
          </w:p>
          <w:p w:rsidR="00163EDC" w:rsidRDefault="00163EDC" w:rsidP="00892670">
            <w:pPr>
              <w:widowControl w:val="0"/>
              <w:spacing w:after="0" w:line="240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использование возможностей социальных партнеров, сетевого взаимодействия</w:t>
            </w:r>
          </w:p>
        </w:tc>
        <w:tc>
          <w:tcPr>
            <w:tcW w:w="1559" w:type="dxa"/>
            <w:shd w:val="clear" w:color="auto" w:fill="FFFFFF"/>
          </w:tcPr>
          <w:p w:rsidR="00181EBC" w:rsidRDefault="00181EBC" w:rsidP="00892670">
            <w:pPr>
              <w:widowControl w:val="0"/>
              <w:spacing w:before="120"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63EDC" w:rsidRDefault="002C05E8" w:rsidP="00892670">
            <w:pPr>
              <w:widowControl w:val="0"/>
              <w:spacing w:before="120"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202</w:t>
            </w:r>
            <w:r w:rsidR="003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181EBC" w:rsidRDefault="00A83B45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администрация ОО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181EBC" w:rsidRDefault="00A83B45" w:rsidP="00FB10FB">
            <w:pPr>
              <w:widowControl w:val="0"/>
              <w:spacing w:before="120" w:after="360" w:line="240" w:lineRule="exact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Аналитическая справка, управленческие решения.</w:t>
            </w:r>
          </w:p>
        </w:tc>
      </w:tr>
      <w:tr w:rsidR="00235502" w:rsidTr="00315BA0">
        <w:trPr>
          <w:trHeight w:hRule="exact" w:val="551"/>
        </w:trPr>
        <w:tc>
          <w:tcPr>
            <w:tcW w:w="851" w:type="dxa"/>
            <w:shd w:val="clear" w:color="auto" w:fill="FFFFFF"/>
          </w:tcPr>
          <w:p w:rsidR="00235502" w:rsidRPr="00235502" w:rsidRDefault="00235502" w:rsidP="006B4B5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8"/>
                <w:szCs w:val="28"/>
              </w:rPr>
            </w:pPr>
            <w:r w:rsidRPr="00235502">
              <w:rPr>
                <w:rStyle w:val="212pt"/>
                <w:b w:val="0"/>
                <w:sz w:val="28"/>
                <w:szCs w:val="28"/>
              </w:rPr>
              <w:t>2</w:t>
            </w:r>
          </w:p>
        </w:tc>
        <w:tc>
          <w:tcPr>
            <w:tcW w:w="14033" w:type="dxa"/>
            <w:gridSpan w:val="4"/>
            <w:shd w:val="clear" w:color="auto" w:fill="FFFFFF"/>
          </w:tcPr>
          <w:p w:rsidR="00235502" w:rsidRPr="001E3940" w:rsidRDefault="00235502" w:rsidP="00A83B4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8"/>
                <w:szCs w:val="28"/>
              </w:rPr>
            </w:pPr>
            <w:r w:rsidRPr="001E3940">
              <w:rPr>
                <w:rFonts w:eastAsia="Calibri"/>
                <w:b/>
              </w:rPr>
              <w:t xml:space="preserve">Организация методической поддержки </w:t>
            </w:r>
            <w:r w:rsidR="00F20C82">
              <w:rPr>
                <w:rFonts w:eastAsia="Calibri"/>
                <w:b/>
              </w:rPr>
              <w:t>учителям</w:t>
            </w:r>
            <w:r w:rsidRPr="001E3940">
              <w:rPr>
                <w:rFonts w:eastAsia="Calibri"/>
                <w:b/>
              </w:rPr>
              <w:t xml:space="preserve"> </w:t>
            </w:r>
            <w:r w:rsidR="00A83B45">
              <w:rPr>
                <w:rFonts w:eastAsia="Calibri"/>
                <w:b/>
              </w:rPr>
              <w:t xml:space="preserve"> </w:t>
            </w:r>
          </w:p>
        </w:tc>
      </w:tr>
      <w:tr w:rsidR="00235502" w:rsidTr="00315BA0">
        <w:trPr>
          <w:trHeight w:hRule="exact" w:val="814"/>
        </w:trPr>
        <w:tc>
          <w:tcPr>
            <w:tcW w:w="851" w:type="dxa"/>
            <w:shd w:val="clear" w:color="auto" w:fill="FFFFFF"/>
          </w:tcPr>
          <w:p w:rsidR="00235502" w:rsidRDefault="00235502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E3940" w:rsidRPr="000C25A8" w:rsidRDefault="001E3940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2.1.</w:t>
            </w:r>
          </w:p>
        </w:tc>
        <w:tc>
          <w:tcPr>
            <w:tcW w:w="5812" w:type="dxa"/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auto"/>
              <w:ind w:left="132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муниципальной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команды по сопровождению педагогов по вопросам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1E3940" w:rsidRDefault="00235502" w:rsidP="000D4E75">
            <w:pPr>
              <w:suppressAutoHyphens/>
              <w:spacing w:after="0" w:line="240" w:lineRule="auto"/>
              <w:ind w:left="131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МТК,</w:t>
            </w:r>
          </w:p>
          <w:p w:rsidR="00235502" w:rsidRDefault="00235502" w:rsidP="000D4E75">
            <w:pPr>
              <w:suppressAutoHyphens/>
              <w:spacing w:after="0" w:line="240" w:lineRule="auto"/>
              <w:ind w:left="131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методический центр</w:t>
            </w:r>
          </w:p>
        </w:tc>
        <w:tc>
          <w:tcPr>
            <w:tcW w:w="4394" w:type="dxa"/>
            <w:shd w:val="clear" w:color="auto" w:fill="FFFFFF"/>
          </w:tcPr>
          <w:p w:rsidR="00235502" w:rsidRDefault="00235502" w:rsidP="000D4E75">
            <w:pPr>
              <w:suppressAutoHyphens/>
              <w:spacing w:after="0" w:line="240" w:lineRule="exact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адресной методической помощи педагогам</w:t>
            </w:r>
          </w:p>
        </w:tc>
      </w:tr>
      <w:tr w:rsidR="00235502" w:rsidTr="00315BA0">
        <w:trPr>
          <w:trHeight w:hRule="exact" w:val="10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Default="00235502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E3940" w:rsidRPr="000C25A8" w:rsidRDefault="00A83B45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2.2</w:t>
            </w:r>
            <w:r w:rsidR="001E3940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auto"/>
              <w:ind w:left="132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семинаров-практикумов</w:t>
            </w:r>
            <w:r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  обучающихся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ММО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Pr="00AB2602" w:rsidRDefault="00A83B45" w:rsidP="002F3F9A">
            <w:pPr>
              <w:suppressAutoHyphens/>
              <w:spacing w:after="0" w:line="240" w:lineRule="auto"/>
              <w:ind w:left="131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3F9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3550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exact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</w:t>
            </w:r>
            <w:r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тематике формирования функциональной грамотности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</w:p>
        </w:tc>
      </w:tr>
      <w:tr w:rsidR="00235502" w:rsidTr="00315BA0">
        <w:trPr>
          <w:trHeight w:hRule="exact" w:val="1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Default="00235502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E3940" w:rsidRPr="000C25A8" w:rsidRDefault="002C05E8" w:rsidP="00A83B45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</w:t>
            </w:r>
            <w:r w:rsidR="00A83B45">
              <w:rPr>
                <w:rStyle w:val="212pt"/>
                <w:b w:val="0"/>
              </w:rPr>
              <w:t>.3</w:t>
            </w:r>
            <w:r w:rsidR="001E3940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auto"/>
              <w:ind w:left="132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по программе</w:t>
            </w:r>
            <w:r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педагога к формированию функциональной грамотности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F" w:rsidRDefault="0008627F" w:rsidP="000D4E75">
            <w:pPr>
              <w:suppressAutoHyphens/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502" w:rsidRPr="00AB2602" w:rsidRDefault="003262F9" w:rsidP="000D4E75">
            <w:pPr>
              <w:suppressAutoHyphens/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 w:rsidR="00F20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2" w:rsidRPr="00AB2602" w:rsidRDefault="00235502" w:rsidP="000D4E75">
            <w:pPr>
              <w:suppressAutoHyphens/>
              <w:spacing w:after="0" w:line="240" w:lineRule="auto"/>
              <w:ind w:left="131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A0" w:rsidRDefault="00315BA0" w:rsidP="000D4E75">
            <w:pPr>
              <w:suppressAutoHyphens/>
              <w:spacing w:after="0" w:line="240" w:lineRule="exact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502" w:rsidRPr="00AB2602" w:rsidRDefault="00A83B45" w:rsidP="000D4E75">
            <w:pPr>
              <w:suppressAutoHyphens/>
              <w:spacing w:after="0" w:line="240" w:lineRule="exact"/>
              <w:ind w:left="131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педагоги</w:t>
            </w:r>
            <w:r w:rsidR="0023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обучились по  программе</w:t>
            </w:r>
            <w:r w:rsidR="00235502" w:rsidRPr="00AB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</w:tc>
      </w:tr>
      <w:tr w:rsidR="001E3940" w:rsidTr="00315BA0">
        <w:trPr>
          <w:trHeight w:hRule="exact"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9A" w:rsidRDefault="002F3F9A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E3940" w:rsidRDefault="000D4E75" w:rsidP="00A83B45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</w:t>
            </w:r>
            <w:r w:rsidR="00A83B45">
              <w:rPr>
                <w:rStyle w:val="212pt"/>
                <w:b w:val="0"/>
              </w:rPr>
              <w:t>4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0" w:rsidRPr="00AE2882" w:rsidRDefault="001E3940" w:rsidP="0038757A">
            <w:pPr>
              <w:widowControl w:val="0"/>
              <w:spacing w:before="120" w:after="0" w:line="240" w:lineRule="exact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на курсы повышения квалификации по вопросам функциональной грамотности для учителей, участвующих в формировании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0" w:rsidRPr="005D45D2" w:rsidRDefault="001E3940" w:rsidP="000D4E7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45D2">
              <w:rPr>
                <w:rStyle w:val="212pt"/>
                <w:rFonts w:eastAsiaTheme="minorHAnsi"/>
                <w:b w:val="0"/>
                <w:bCs w:val="0"/>
                <w:shd w:val="clear" w:color="auto" w:fill="auto"/>
              </w:rPr>
              <w:t>Ноябр</w:t>
            </w:r>
            <w:proofErr w:type="gramStart"/>
            <w:r w:rsidRPr="005D45D2">
              <w:rPr>
                <w:rStyle w:val="212pt"/>
                <w:rFonts w:eastAsiaTheme="minorHAnsi"/>
                <w:b w:val="0"/>
                <w:bCs w:val="0"/>
                <w:shd w:val="clear" w:color="auto" w:fill="auto"/>
              </w:rPr>
              <w:t>ь</w:t>
            </w:r>
            <w:r w:rsidR="000D4E75">
              <w:rPr>
                <w:rStyle w:val="212pt"/>
                <w:rFonts w:eastAsiaTheme="minorHAnsi"/>
                <w:b w:val="0"/>
                <w:bCs w:val="0"/>
                <w:shd w:val="clear" w:color="auto" w:fill="auto"/>
              </w:rPr>
              <w:t>-</w:t>
            </w:r>
            <w:proofErr w:type="gramEnd"/>
            <w:r w:rsidR="000D4E75">
              <w:rPr>
                <w:rStyle w:val="212pt"/>
                <w:rFonts w:eastAsiaTheme="minorHAnsi"/>
                <w:b w:val="0"/>
                <w:bCs w:val="0"/>
                <w:shd w:val="clear" w:color="auto" w:fill="auto"/>
              </w:rPr>
              <w:t xml:space="preserve"> декабрь</w:t>
            </w:r>
            <w:r w:rsidRPr="005D45D2">
              <w:rPr>
                <w:rStyle w:val="212pt"/>
                <w:rFonts w:eastAsiaTheme="minorHAnsi"/>
                <w:b w:val="0"/>
                <w:bCs w:val="0"/>
                <w:shd w:val="clear" w:color="auto" w:fill="auto"/>
              </w:rPr>
              <w:t xml:space="preserve"> </w:t>
            </w:r>
            <w:r w:rsidR="003262F9">
              <w:rPr>
                <w:rStyle w:val="212pt"/>
                <w:rFonts w:eastAsiaTheme="minorHAnsi"/>
                <w:b w:val="0"/>
                <w:bCs w:val="0"/>
                <w:shd w:val="clear" w:color="auto" w:fill="auto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0" w:rsidRPr="00605371" w:rsidRDefault="001E3940" w:rsidP="002F3F9A">
            <w:pPr>
              <w:pStyle w:val="22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1E3940" w:rsidRPr="005D45D2" w:rsidRDefault="001E3940" w:rsidP="002F3F9A">
            <w:pPr>
              <w:pStyle w:val="22"/>
              <w:spacing w:before="0" w:after="0" w:line="240" w:lineRule="auto"/>
              <w:ind w:left="130" w:right="-1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5D2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Методический центр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9A" w:rsidRPr="005D45D2" w:rsidRDefault="001E3940" w:rsidP="000D4E75">
            <w:pPr>
              <w:pStyle w:val="22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5D2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100% учителей 8-9 классов, участвующих в формировании функциональной грамотности обучающихся, прошли курсы повышения квалификации</w:t>
            </w:r>
          </w:p>
        </w:tc>
      </w:tr>
      <w:tr w:rsidR="00D63533" w:rsidTr="00315BA0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33" w:rsidRPr="002F3F9A" w:rsidRDefault="00D63533" w:rsidP="002F3F9A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  <w:sz w:val="28"/>
                <w:szCs w:val="28"/>
              </w:rPr>
            </w:pPr>
            <w:r w:rsidRPr="002F3F9A">
              <w:rPr>
                <w:rStyle w:val="212pt"/>
                <w:b w:val="0"/>
                <w:sz w:val="28"/>
                <w:szCs w:val="28"/>
              </w:rPr>
              <w:t>3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33" w:rsidRPr="002F3F9A" w:rsidRDefault="00D63533" w:rsidP="0038757A">
            <w:pPr>
              <w:suppressAutoHyphens/>
              <w:spacing w:before="120" w:after="0" w:line="240" w:lineRule="exact"/>
              <w:ind w:left="130" w:righ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работы по подготовке и  проведению оценочных процедур по формированию функциональной грамотности</w:t>
            </w:r>
          </w:p>
        </w:tc>
      </w:tr>
      <w:tr w:rsidR="00D20F1F" w:rsidTr="00315BA0">
        <w:trPr>
          <w:trHeight w:hRule="exact" w:val="1985"/>
        </w:trPr>
        <w:tc>
          <w:tcPr>
            <w:tcW w:w="851" w:type="dxa"/>
            <w:shd w:val="clear" w:color="auto" w:fill="FFFFFF"/>
          </w:tcPr>
          <w:p w:rsidR="00D20F1F" w:rsidRPr="000C25A8" w:rsidRDefault="00D20F1F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20F1F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20F1F" w:rsidRPr="00605371" w:rsidRDefault="00D20F1F" w:rsidP="00235502">
            <w:pPr>
              <w:pStyle w:val="22"/>
              <w:shd w:val="clear" w:color="auto" w:fill="auto"/>
              <w:spacing w:before="0" w:after="0" w:line="240" w:lineRule="auto"/>
              <w:ind w:left="132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инструментари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ем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математическая грамотность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20F1F" w:rsidRPr="00D20F1F" w:rsidRDefault="00D20F1F" w:rsidP="0060537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</w:p>
          <w:p w:rsidR="00D20F1F" w:rsidRPr="00605371" w:rsidRDefault="00D20F1F" w:rsidP="0060537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D20F1F">
              <w:rPr>
                <w:rStyle w:val="212pt"/>
                <w:b w:val="0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590DAE" w:rsidRDefault="00590DAE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  <w:p w:rsidR="00D20F1F" w:rsidRPr="00605371" w:rsidRDefault="00D20F1F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D20F1F" w:rsidRPr="00605371" w:rsidRDefault="00D20F1F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0F1F" w:rsidRPr="00605371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</w:t>
            </w:r>
            <w:r w:rsidR="00D20F1F" w:rsidRPr="00605371">
              <w:rPr>
                <w:color w:val="000000"/>
                <w:sz w:val="24"/>
                <w:szCs w:val="24"/>
                <w:lang w:eastAsia="ru-RU" w:bidi="ru-RU"/>
              </w:rPr>
              <w:t>инструментари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ями</w:t>
            </w:r>
            <w:r w:rsidR="00D20F1F"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математическая грамотность</w:t>
            </w:r>
            <w:r w:rsidR="00D20F1F" w:rsidRPr="00605371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D20F1F" w:rsidTr="00315BA0">
        <w:trPr>
          <w:trHeight w:hRule="exact" w:val="999"/>
        </w:trPr>
        <w:tc>
          <w:tcPr>
            <w:tcW w:w="851" w:type="dxa"/>
            <w:shd w:val="clear" w:color="auto" w:fill="FFFFFF"/>
          </w:tcPr>
          <w:p w:rsidR="00D20F1F" w:rsidRPr="000C25A8" w:rsidRDefault="00D20F1F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20F1F" w:rsidRPr="000C25A8" w:rsidRDefault="009446C5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3.2.</w:t>
            </w:r>
          </w:p>
        </w:tc>
        <w:tc>
          <w:tcPr>
            <w:tcW w:w="5812" w:type="dxa"/>
            <w:shd w:val="clear" w:color="auto" w:fill="FFFFFF"/>
          </w:tcPr>
          <w:p w:rsidR="00D20F1F" w:rsidRPr="00AE2882" w:rsidRDefault="00D20F1F" w:rsidP="009446C5">
            <w:pPr>
              <w:widowControl w:val="0"/>
              <w:spacing w:after="0" w:line="240" w:lineRule="exact"/>
              <w:ind w:left="13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региональных диагностических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9446C5" w:rsidRDefault="009446C5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  <w:p w:rsidR="00D20F1F" w:rsidRPr="00AE2882" w:rsidRDefault="00D20F1F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FFFFFF"/>
          </w:tcPr>
          <w:p w:rsidR="00590DAE" w:rsidRDefault="00590DAE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  <w:p w:rsidR="00D20F1F" w:rsidRPr="00605371" w:rsidRDefault="00D20F1F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D20F1F" w:rsidRPr="00605371" w:rsidRDefault="00D20F1F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0F1F" w:rsidRPr="000C25A8" w:rsidRDefault="00D20F1F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</w:rPr>
            </w:pPr>
            <w:r w:rsidRPr="000C25A8">
              <w:rPr>
                <w:rStyle w:val="212pt"/>
                <w:b w:val="0"/>
              </w:rPr>
              <w:t>Приняли участив в соответствии с выборкой</w:t>
            </w:r>
          </w:p>
        </w:tc>
      </w:tr>
      <w:tr w:rsidR="000C25A8" w:rsidTr="00315BA0">
        <w:trPr>
          <w:trHeight w:hRule="exact" w:val="1432"/>
        </w:trPr>
        <w:tc>
          <w:tcPr>
            <w:tcW w:w="851" w:type="dxa"/>
            <w:shd w:val="clear" w:color="auto" w:fill="FFFFFF"/>
          </w:tcPr>
          <w:p w:rsidR="000C25A8" w:rsidRPr="000C25A8" w:rsidRDefault="000C25A8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9446C5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3.3.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C25A8" w:rsidRDefault="000C25A8" w:rsidP="00235502">
            <w:pPr>
              <w:widowControl w:val="0"/>
              <w:tabs>
                <w:tab w:val="left" w:pos="5518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региональных диагностических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r w:rsidRPr="006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559" w:type="dxa"/>
            <w:shd w:val="clear" w:color="auto" w:fill="FFFFFF"/>
          </w:tcPr>
          <w:p w:rsidR="000C25A8" w:rsidRDefault="000C25A8" w:rsidP="003262F9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течение </w:t>
            </w:r>
            <w:r w:rsidR="003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268" w:type="dxa"/>
            <w:shd w:val="clear" w:color="auto" w:fill="FFFFFF"/>
          </w:tcPr>
          <w:p w:rsidR="00590DAE" w:rsidRDefault="00590DAE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  <w:p w:rsidR="000C25A8" w:rsidRPr="00605371" w:rsidRDefault="000C25A8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605371">
              <w:rPr>
                <w:rStyle w:val="212pt"/>
                <w:b w:val="0"/>
              </w:rPr>
              <w:t>Администрация ОО</w:t>
            </w:r>
          </w:p>
          <w:p w:rsidR="000C25A8" w:rsidRPr="00605371" w:rsidRDefault="000C25A8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C25A8" w:rsidRPr="000C25A8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</w:rPr>
            </w:pPr>
            <w:r w:rsidRPr="000C25A8">
              <w:rPr>
                <w:rStyle w:val="212pt"/>
                <w:b w:val="0"/>
              </w:rPr>
              <w:t>Приняли участив в соответствии с выборкой</w:t>
            </w:r>
          </w:p>
        </w:tc>
      </w:tr>
      <w:tr w:rsidR="000C25A8" w:rsidTr="00315BA0">
        <w:trPr>
          <w:trHeight w:hRule="exact" w:val="1848"/>
        </w:trPr>
        <w:tc>
          <w:tcPr>
            <w:tcW w:w="851" w:type="dxa"/>
            <w:shd w:val="clear" w:color="auto" w:fill="FFFFFF"/>
          </w:tcPr>
          <w:p w:rsidR="000C25A8" w:rsidRPr="000C25A8" w:rsidRDefault="000C25A8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C25A8" w:rsidRPr="00605371" w:rsidRDefault="000C25A8" w:rsidP="00235502">
            <w:pPr>
              <w:pStyle w:val="22"/>
              <w:shd w:val="clear" w:color="auto" w:fill="auto"/>
              <w:spacing w:before="0" w:after="0" w:line="240" w:lineRule="auto"/>
              <w:ind w:left="132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инструментари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ем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основног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о общего образования (естественнонаучная грамотность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математическая грамотность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0C25A8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C25A8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590DAE" w:rsidRDefault="00590DAE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0C25A8" w:rsidRDefault="000C25A8" w:rsidP="000C25A8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C25A8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инструментари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ями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основного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 (естественнонаучная грамотность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математическая грамотность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0C25A8" w:rsidTr="00315BA0">
        <w:trPr>
          <w:trHeight w:hRule="exact" w:val="1415"/>
        </w:trPr>
        <w:tc>
          <w:tcPr>
            <w:tcW w:w="851" w:type="dxa"/>
            <w:shd w:val="clear" w:color="auto" w:fill="FFFFFF"/>
          </w:tcPr>
          <w:p w:rsidR="000C25A8" w:rsidRPr="000C25A8" w:rsidRDefault="000C25A8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3.5.</w:t>
            </w:r>
          </w:p>
        </w:tc>
        <w:tc>
          <w:tcPr>
            <w:tcW w:w="5812" w:type="dxa"/>
            <w:shd w:val="clear" w:color="auto" w:fill="FFFFFF"/>
          </w:tcPr>
          <w:p w:rsidR="000C25A8" w:rsidRDefault="000C25A8" w:rsidP="00235502">
            <w:pPr>
              <w:spacing w:after="0" w:line="240" w:lineRule="auto"/>
              <w:ind w:left="132" w:right="132"/>
              <w:jc w:val="both"/>
            </w:pPr>
            <w:r w:rsidRPr="0071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региональных диагностических работах по оценке функциональной грамотности обучающихся, освоивших образовательную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основного </w:t>
            </w:r>
            <w:r w:rsidRPr="0071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общего образования (естественнонаучная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792B27" w:rsidRDefault="00792B27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C25A8" w:rsidRDefault="000C25A8" w:rsidP="003262F9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="003262F9">
              <w:rPr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268" w:type="dxa"/>
            <w:shd w:val="clear" w:color="auto" w:fill="FFFFFF"/>
          </w:tcPr>
          <w:p w:rsidR="00590DAE" w:rsidRDefault="00590DAE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0C25A8" w:rsidRDefault="000C25A8" w:rsidP="000C25A8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</w:tcPr>
          <w:p w:rsidR="00590DAE" w:rsidRDefault="00590DAE" w:rsidP="009446C5">
            <w:pPr>
              <w:spacing w:after="0" w:line="240" w:lineRule="auto"/>
              <w:ind w:left="131" w:right="132"/>
              <w:jc w:val="both"/>
              <w:rPr>
                <w:rStyle w:val="212pt"/>
                <w:rFonts w:eastAsiaTheme="minorHAnsi"/>
                <w:b w:val="0"/>
              </w:rPr>
            </w:pPr>
          </w:p>
          <w:p w:rsidR="000C25A8" w:rsidRDefault="000C25A8" w:rsidP="009446C5">
            <w:pPr>
              <w:spacing w:after="0" w:line="240" w:lineRule="auto"/>
              <w:ind w:left="131" w:right="132"/>
              <w:jc w:val="both"/>
            </w:pPr>
            <w:r w:rsidRPr="00503A46">
              <w:rPr>
                <w:rStyle w:val="212pt"/>
                <w:rFonts w:eastAsiaTheme="minorHAnsi"/>
                <w:b w:val="0"/>
              </w:rPr>
              <w:t>Приняли участив в соответствии с выборкой</w:t>
            </w:r>
          </w:p>
        </w:tc>
      </w:tr>
      <w:tr w:rsidR="000C25A8" w:rsidTr="00315BA0">
        <w:trPr>
          <w:trHeight w:hRule="exact" w:val="1413"/>
        </w:trPr>
        <w:tc>
          <w:tcPr>
            <w:tcW w:w="851" w:type="dxa"/>
            <w:shd w:val="clear" w:color="auto" w:fill="FFFFFF"/>
          </w:tcPr>
          <w:p w:rsidR="000C25A8" w:rsidRPr="000C25A8" w:rsidRDefault="000C25A8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3.6.</w:t>
            </w:r>
          </w:p>
        </w:tc>
        <w:tc>
          <w:tcPr>
            <w:tcW w:w="5812" w:type="dxa"/>
            <w:shd w:val="clear" w:color="auto" w:fill="FFFFFF"/>
          </w:tcPr>
          <w:p w:rsidR="000C25A8" w:rsidRDefault="000C25A8" w:rsidP="00235502">
            <w:pPr>
              <w:spacing w:after="0" w:line="240" w:lineRule="auto"/>
              <w:ind w:left="132" w:right="132"/>
              <w:jc w:val="both"/>
            </w:pPr>
            <w:r w:rsidRPr="0071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региональных диагностических работах по оценке функциональной грамотности обучающихся, освоивших образовательную программу </w:t>
            </w:r>
            <w:r w:rsidR="0059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основного</w:t>
            </w:r>
            <w:r w:rsidRPr="0071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общего образования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математическая </w:t>
            </w:r>
            <w:r w:rsidRPr="0071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792B27" w:rsidRDefault="00792B27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E0A3B" w:rsidRDefault="005E0A3B" w:rsidP="005E0A3B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  <w:p w:rsidR="005E0A3B" w:rsidRDefault="005E0A3B" w:rsidP="005E0A3B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C25A8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</w:rPr>
            </w:pPr>
          </w:p>
        </w:tc>
        <w:tc>
          <w:tcPr>
            <w:tcW w:w="2268" w:type="dxa"/>
            <w:shd w:val="clear" w:color="auto" w:fill="FFFFFF"/>
          </w:tcPr>
          <w:p w:rsidR="00590DAE" w:rsidRDefault="00590DAE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792B27" w:rsidRDefault="00792B27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0C25A8" w:rsidRDefault="000C25A8" w:rsidP="000C25A8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</w:tcPr>
          <w:p w:rsidR="00590DAE" w:rsidRDefault="00590DAE" w:rsidP="009446C5">
            <w:pPr>
              <w:spacing w:after="0" w:line="240" w:lineRule="auto"/>
              <w:ind w:left="131" w:right="132"/>
              <w:jc w:val="both"/>
              <w:rPr>
                <w:rStyle w:val="212pt"/>
                <w:rFonts w:eastAsiaTheme="minorHAnsi"/>
                <w:b w:val="0"/>
              </w:rPr>
            </w:pPr>
          </w:p>
          <w:p w:rsidR="000C25A8" w:rsidRDefault="000C25A8" w:rsidP="009446C5">
            <w:pPr>
              <w:spacing w:after="0" w:line="240" w:lineRule="auto"/>
              <w:ind w:left="131" w:right="132"/>
              <w:jc w:val="both"/>
            </w:pPr>
            <w:r w:rsidRPr="00503A46">
              <w:rPr>
                <w:rStyle w:val="212pt"/>
                <w:rFonts w:eastAsiaTheme="minorHAnsi"/>
                <w:b w:val="0"/>
              </w:rPr>
              <w:t>Приняли участив в соответствии с выборкой</w:t>
            </w:r>
          </w:p>
        </w:tc>
      </w:tr>
      <w:tr w:rsidR="00792B27" w:rsidTr="00315BA0">
        <w:trPr>
          <w:trHeight w:hRule="exact" w:val="1420"/>
        </w:trPr>
        <w:tc>
          <w:tcPr>
            <w:tcW w:w="851" w:type="dxa"/>
            <w:shd w:val="clear" w:color="auto" w:fill="FFFFFF"/>
          </w:tcPr>
          <w:p w:rsidR="00792B27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3.7.</w:t>
            </w:r>
          </w:p>
        </w:tc>
        <w:tc>
          <w:tcPr>
            <w:tcW w:w="5812" w:type="dxa"/>
            <w:shd w:val="clear" w:color="auto" w:fill="FFFFFF"/>
          </w:tcPr>
          <w:p w:rsidR="00792B27" w:rsidRPr="00792B27" w:rsidRDefault="00792B27" w:rsidP="0023550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B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Ознакомление с </w:t>
            </w:r>
            <w:r w:rsidRPr="0079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инструментари</w:t>
            </w:r>
            <w:r w:rsidRPr="00792B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ем</w:t>
            </w:r>
            <w:r w:rsidRPr="0079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сретнего</w:t>
            </w:r>
            <w:proofErr w:type="spellEnd"/>
            <w:r w:rsidRPr="0079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общего образования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читательская грамотность, математическая грамотность</w:t>
            </w:r>
            <w:r w:rsidRPr="0079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792B27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</w:rPr>
            </w:pPr>
          </w:p>
          <w:p w:rsidR="00792B27" w:rsidRPr="00590DAE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590DAE">
              <w:rPr>
                <w:rStyle w:val="212pt"/>
                <w:b w:val="0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792B27" w:rsidRDefault="00792B27" w:rsidP="00481154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792B27" w:rsidRDefault="00792B27" w:rsidP="00481154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92B27" w:rsidRPr="00590DAE" w:rsidRDefault="00792B27" w:rsidP="009446C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>инструментари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ями</w:t>
            </w:r>
            <w:r w:rsidRPr="00605371">
              <w:rPr>
                <w:color w:val="000000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</w:t>
            </w:r>
          </w:p>
        </w:tc>
      </w:tr>
      <w:tr w:rsidR="00792B27" w:rsidTr="00315BA0">
        <w:trPr>
          <w:trHeight w:hRule="exact" w:val="1271"/>
        </w:trPr>
        <w:tc>
          <w:tcPr>
            <w:tcW w:w="851" w:type="dxa"/>
            <w:shd w:val="clear" w:color="auto" w:fill="FFFFFF"/>
          </w:tcPr>
          <w:p w:rsidR="00792B27" w:rsidRDefault="00792B27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792B27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3.8.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92B27" w:rsidRPr="00590DAE" w:rsidRDefault="00792B27" w:rsidP="00235502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590DAE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среднего общего образования (читательская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792B27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</w:rPr>
            </w:pPr>
          </w:p>
          <w:p w:rsidR="005E0A3B" w:rsidRDefault="005E0A3B" w:rsidP="005E0A3B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  <w:p w:rsidR="005E0A3B" w:rsidRDefault="005E0A3B" w:rsidP="005E0A3B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92B27" w:rsidRPr="00590DAE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</w:rPr>
            </w:pPr>
          </w:p>
        </w:tc>
        <w:tc>
          <w:tcPr>
            <w:tcW w:w="2268" w:type="dxa"/>
            <w:shd w:val="clear" w:color="auto" w:fill="FFFFFF"/>
          </w:tcPr>
          <w:p w:rsidR="00792B27" w:rsidRDefault="00792B27" w:rsidP="00481154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792B27" w:rsidRDefault="00792B27" w:rsidP="00481154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92B27" w:rsidRPr="00590DAE" w:rsidRDefault="00792B27" w:rsidP="009446C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 w:rsidRPr="000C25A8">
              <w:rPr>
                <w:rStyle w:val="212pt"/>
                <w:b w:val="0"/>
              </w:rPr>
              <w:t>Приняли участив в соответствии с выборкой</w:t>
            </w:r>
          </w:p>
        </w:tc>
      </w:tr>
      <w:tr w:rsidR="00792B27" w:rsidTr="00315BA0">
        <w:trPr>
          <w:trHeight w:hRule="exact" w:val="1275"/>
        </w:trPr>
        <w:tc>
          <w:tcPr>
            <w:tcW w:w="851" w:type="dxa"/>
            <w:shd w:val="clear" w:color="auto" w:fill="FFFFFF"/>
          </w:tcPr>
          <w:p w:rsidR="00792B27" w:rsidRDefault="00792B27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792B27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3.9.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92B27" w:rsidRPr="00590DAE" w:rsidRDefault="00792B27" w:rsidP="00235502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 w:rsidRPr="00590DAE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1559" w:type="dxa"/>
            <w:shd w:val="clear" w:color="auto" w:fill="FFFFFF"/>
          </w:tcPr>
          <w:p w:rsidR="00792B27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92B27" w:rsidRPr="00590DAE" w:rsidRDefault="00792B27" w:rsidP="003262F9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="003262F9">
              <w:rPr>
                <w:color w:val="000000"/>
                <w:sz w:val="24"/>
                <w:szCs w:val="24"/>
                <w:lang w:eastAsia="ru-RU" w:bidi="ru-RU"/>
              </w:rPr>
              <w:t>всего периода</w:t>
            </w:r>
          </w:p>
        </w:tc>
        <w:tc>
          <w:tcPr>
            <w:tcW w:w="2268" w:type="dxa"/>
            <w:shd w:val="clear" w:color="auto" w:fill="FFFFFF"/>
          </w:tcPr>
          <w:p w:rsidR="00792B27" w:rsidRDefault="00792B27" w:rsidP="00481154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792B27" w:rsidRDefault="00792B27" w:rsidP="00481154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92B27" w:rsidRPr="00590DAE" w:rsidRDefault="00792B27" w:rsidP="009446C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 w:rsidRPr="000C25A8">
              <w:rPr>
                <w:rStyle w:val="212pt"/>
                <w:b w:val="0"/>
              </w:rPr>
              <w:t>Приняли участив в соответствии с выборкой</w:t>
            </w:r>
          </w:p>
        </w:tc>
      </w:tr>
      <w:tr w:rsidR="00792B27" w:rsidTr="00315BA0">
        <w:trPr>
          <w:trHeight w:hRule="exact" w:val="1857"/>
        </w:trPr>
        <w:tc>
          <w:tcPr>
            <w:tcW w:w="851" w:type="dxa"/>
            <w:shd w:val="clear" w:color="auto" w:fill="FFFFFF"/>
          </w:tcPr>
          <w:p w:rsidR="00792B27" w:rsidRDefault="00792B27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792B27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3.10.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92B27" w:rsidRPr="00590DAE" w:rsidRDefault="00792B27" w:rsidP="00235502">
            <w:pPr>
              <w:pStyle w:val="22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</w:t>
            </w:r>
            <w:r w:rsidRPr="00590DAE">
              <w:rPr>
                <w:color w:val="000000"/>
                <w:sz w:val="24"/>
                <w:szCs w:val="24"/>
                <w:lang w:eastAsia="ru-RU" w:bidi="ru-RU"/>
              </w:rPr>
              <w:t>аналитически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</w:t>
            </w:r>
            <w:r w:rsidRPr="00590DAE">
              <w:rPr>
                <w:color w:val="000000"/>
                <w:sz w:val="24"/>
                <w:szCs w:val="24"/>
                <w:lang w:eastAsia="ru-RU" w:bidi="ru-RU"/>
              </w:rPr>
              <w:t xml:space="preserve"> материал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ами и адресными рекомендациями</w:t>
            </w:r>
            <w:r w:rsidRPr="00590DAE">
              <w:rPr>
                <w:color w:val="000000"/>
                <w:sz w:val="24"/>
                <w:szCs w:val="24"/>
                <w:lang w:eastAsia="ru-RU" w:bidi="ru-RU"/>
              </w:rPr>
              <w:t xml:space="preserve"> по результатам проведения региональных диагностических работ по оценке функциональной грамотности обучающихся, освоивших образовательные программы начального, основного и среднего общего образования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разработанными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ЦОиККО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92B27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</w:rPr>
            </w:pPr>
          </w:p>
          <w:p w:rsidR="00792B27" w:rsidRPr="00792B27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792B27">
              <w:rPr>
                <w:rStyle w:val="212pt"/>
                <w:b w:val="0"/>
              </w:rPr>
              <w:t>По мере опубликования</w:t>
            </w:r>
          </w:p>
        </w:tc>
        <w:tc>
          <w:tcPr>
            <w:tcW w:w="2268" w:type="dxa"/>
            <w:shd w:val="clear" w:color="auto" w:fill="FFFFFF"/>
          </w:tcPr>
          <w:p w:rsidR="00792B27" w:rsidRDefault="00792B27" w:rsidP="00481154">
            <w:pPr>
              <w:spacing w:after="0" w:line="240" w:lineRule="auto"/>
              <w:rPr>
                <w:rStyle w:val="212pt"/>
                <w:rFonts w:eastAsiaTheme="minorHAnsi"/>
                <w:b w:val="0"/>
              </w:rPr>
            </w:pPr>
          </w:p>
          <w:p w:rsidR="00792B27" w:rsidRDefault="00792B27" w:rsidP="00481154">
            <w:pPr>
              <w:spacing w:after="0" w:line="240" w:lineRule="auto"/>
            </w:pPr>
            <w:r w:rsidRPr="00CA47A4">
              <w:rPr>
                <w:rStyle w:val="212pt"/>
                <w:rFonts w:eastAsiaTheme="minorHAnsi"/>
                <w:b w:val="0"/>
              </w:rPr>
              <w:t>Администрация ОО</w:t>
            </w:r>
            <w:r>
              <w:rPr>
                <w:rStyle w:val="212pt"/>
                <w:rFonts w:eastAsiaTheme="minorHAnsi"/>
                <w:b w:val="0"/>
              </w:rPr>
              <w:t>, 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92B27" w:rsidRPr="00590DAE" w:rsidRDefault="00792B27" w:rsidP="009446C5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Изучены</w:t>
            </w:r>
            <w:r w:rsidRPr="00590DAE">
              <w:rPr>
                <w:color w:val="000000"/>
                <w:sz w:val="24"/>
                <w:szCs w:val="24"/>
                <w:lang w:eastAsia="ru-RU" w:bidi="ru-RU"/>
              </w:rPr>
              <w:t xml:space="preserve"> аналитические материалы и адресные рекомендации по результатам проведения региональных диагностических работ по оценке функцион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альной грамотности обучающихся</w:t>
            </w:r>
          </w:p>
        </w:tc>
      </w:tr>
      <w:tr w:rsidR="007745E3" w:rsidTr="007745E3">
        <w:trPr>
          <w:trHeight w:hRule="exact" w:val="1826"/>
        </w:trPr>
        <w:tc>
          <w:tcPr>
            <w:tcW w:w="851" w:type="dxa"/>
            <w:shd w:val="clear" w:color="auto" w:fill="FFFFFF"/>
          </w:tcPr>
          <w:p w:rsidR="007745E3" w:rsidRDefault="007745E3" w:rsidP="002D399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3.1</w:t>
            </w:r>
            <w:r w:rsidR="002D3994">
              <w:rPr>
                <w:rStyle w:val="212pt"/>
                <w:b w:val="0"/>
              </w:rPr>
              <w:t>1</w:t>
            </w:r>
            <w:r>
              <w:rPr>
                <w:rStyle w:val="212pt"/>
                <w:b w:val="0"/>
              </w:rPr>
              <w:t xml:space="preserve">.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745E3" w:rsidRDefault="007745E3" w:rsidP="00235502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обучающихся в мероприятиях по финансовой грамотности:</w:t>
            </w:r>
          </w:p>
          <w:p w:rsidR="007745E3" w:rsidRDefault="007745E3" w:rsidP="00235502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онлайн- уроки;</w:t>
            </w:r>
          </w:p>
          <w:p w:rsidR="007745E3" w:rsidRDefault="007745E3" w:rsidP="00235502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олимпиада по финансовой грамотности</w:t>
            </w:r>
          </w:p>
          <w:p w:rsidR="007745E3" w:rsidRDefault="007745E3" w:rsidP="00235502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неделя финансовой грамотности</w:t>
            </w:r>
          </w:p>
        </w:tc>
        <w:tc>
          <w:tcPr>
            <w:tcW w:w="1559" w:type="dxa"/>
            <w:shd w:val="clear" w:color="auto" w:fill="FFFFFF"/>
          </w:tcPr>
          <w:p w:rsidR="007745E3" w:rsidRDefault="007745E3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745E3" w:rsidRDefault="007745E3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региональному и всероссийскому плану</w:t>
            </w:r>
          </w:p>
        </w:tc>
        <w:tc>
          <w:tcPr>
            <w:tcW w:w="2268" w:type="dxa"/>
            <w:shd w:val="clear" w:color="auto" w:fill="FFFFFF"/>
          </w:tcPr>
          <w:p w:rsidR="007745E3" w:rsidRDefault="007745E3" w:rsidP="00792B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745E3" w:rsidRDefault="007745E3" w:rsidP="00792B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Методический центр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745E3" w:rsidRDefault="007745E3" w:rsidP="009446C5">
            <w:pPr>
              <w:widowControl w:val="0"/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Подведены итоги участия в мероприятиях</w:t>
            </w:r>
          </w:p>
        </w:tc>
      </w:tr>
    </w:tbl>
    <w:p w:rsidR="00AE2882" w:rsidRDefault="00AE2882" w:rsidP="00B9549F"/>
    <w:sectPr w:rsidR="00AE2882" w:rsidSect="00F6568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AC9"/>
    <w:multiLevelType w:val="multilevel"/>
    <w:tmpl w:val="F00A7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2F436B71"/>
    <w:multiLevelType w:val="multilevel"/>
    <w:tmpl w:val="475A9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914CA"/>
    <w:multiLevelType w:val="multilevel"/>
    <w:tmpl w:val="8A5C6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B72C1"/>
    <w:multiLevelType w:val="multilevel"/>
    <w:tmpl w:val="535C3F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5">
    <w:nsid w:val="70A6545B"/>
    <w:multiLevelType w:val="multilevel"/>
    <w:tmpl w:val="8A5C6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82"/>
    <w:rsid w:val="0008627F"/>
    <w:rsid w:val="000C25A8"/>
    <w:rsid w:val="000D4E75"/>
    <w:rsid w:val="00116164"/>
    <w:rsid w:val="0014291D"/>
    <w:rsid w:val="00163EDC"/>
    <w:rsid w:val="00181EBC"/>
    <w:rsid w:val="001E3940"/>
    <w:rsid w:val="001E3C2D"/>
    <w:rsid w:val="001E7616"/>
    <w:rsid w:val="00205216"/>
    <w:rsid w:val="00235502"/>
    <w:rsid w:val="00255154"/>
    <w:rsid w:val="0029303B"/>
    <w:rsid w:val="002C05E8"/>
    <w:rsid w:val="002D0E20"/>
    <w:rsid w:val="002D3994"/>
    <w:rsid w:val="002F3F9A"/>
    <w:rsid w:val="00315BA0"/>
    <w:rsid w:val="003262F9"/>
    <w:rsid w:val="0038757A"/>
    <w:rsid w:val="003D48D9"/>
    <w:rsid w:val="00481154"/>
    <w:rsid w:val="005054D2"/>
    <w:rsid w:val="00590DAE"/>
    <w:rsid w:val="005A2E52"/>
    <w:rsid w:val="005D45D2"/>
    <w:rsid w:val="005E0A3B"/>
    <w:rsid w:val="00605371"/>
    <w:rsid w:val="006A269F"/>
    <w:rsid w:val="006B4B5C"/>
    <w:rsid w:val="007745E3"/>
    <w:rsid w:val="00792B27"/>
    <w:rsid w:val="007D4BDE"/>
    <w:rsid w:val="00846F24"/>
    <w:rsid w:val="00892670"/>
    <w:rsid w:val="00905059"/>
    <w:rsid w:val="00917667"/>
    <w:rsid w:val="00931027"/>
    <w:rsid w:val="009446C5"/>
    <w:rsid w:val="0098683D"/>
    <w:rsid w:val="00A3096A"/>
    <w:rsid w:val="00A83B45"/>
    <w:rsid w:val="00AE2882"/>
    <w:rsid w:val="00B9549F"/>
    <w:rsid w:val="00CA172F"/>
    <w:rsid w:val="00CF2DB0"/>
    <w:rsid w:val="00D20F1F"/>
    <w:rsid w:val="00D25AE0"/>
    <w:rsid w:val="00D53FF9"/>
    <w:rsid w:val="00D57C60"/>
    <w:rsid w:val="00D63533"/>
    <w:rsid w:val="00DA542F"/>
    <w:rsid w:val="00E774B1"/>
    <w:rsid w:val="00E84769"/>
    <w:rsid w:val="00F20C82"/>
    <w:rsid w:val="00F65687"/>
    <w:rsid w:val="00FB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69"/>
  </w:style>
  <w:style w:type="paragraph" w:styleId="1">
    <w:name w:val="heading 1"/>
    <w:basedOn w:val="a"/>
    <w:next w:val="a"/>
    <w:link w:val="10"/>
    <w:uiPriority w:val="9"/>
    <w:qFormat/>
    <w:rsid w:val="00205216"/>
    <w:pPr>
      <w:keepNext/>
      <w:keepLines/>
      <w:numPr>
        <w:numId w:val="6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16"/>
    <w:pPr>
      <w:keepNext/>
      <w:keepLines/>
      <w:numPr>
        <w:ilvl w:val="1"/>
        <w:numId w:val="6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16"/>
    <w:pPr>
      <w:keepNext/>
      <w:keepLines/>
      <w:numPr>
        <w:ilvl w:val="2"/>
        <w:numId w:val="6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16"/>
    <w:pPr>
      <w:keepNext/>
      <w:keepLines/>
      <w:numPr>
        <w:ilvl w:val="3"/>
        <w:numId w:val="6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16"/>
    <w:pPr>
      <w:keepNext/>
      <w:keepLines/>
      <w:numPr>
        <w:ilvl w:val="4"/>
        <w:numId w:val="6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16"/>
    <w:pPr>
      <w:keepNext/>
      <w:keepLines/>
      <w:numPr>
        <w:ilvl w:val="5"/>
        <w:numId w:val="6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16"/>
    <w:pPr>
      <w:keepNext/>
      <w:keepLines/>
      <w:numPr>
        <w:ilvl w:val="6"/>
        <w:numId w:val="6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16"/>
    <w:pPr>
      <w:keepNext/>
      <w:keepLines/>
      <w:numPr>
        <w:ilvl w:val="7"/>
        <w:numId w:val="6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16"/>
    <w:pPr>
      <w:keepNext/>
      <w:keepLines/>
      <w:numPr>
        <w:ilvl w:val="8"/>
        <w:numId w:val="6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CA17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A17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172F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A172F"/>
    <w:pPr>
      <w:widowControl w:val="0"/>
      <w:shd w:val="clear" w:color="auto" w:fill="FFFFFF"/>
      <w:spacing w:before="240" w:after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A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CA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55154"/>
    <w:pPr>
      <w:ind w:left="720"/>
      <w:contextualSpacing/>
    </w:pPr>
  </w:style>
  <w:style w:type="character" w:customStyle="1" w:styleId="211pt">
    <w:name w:val="Основной текст (2) + 11 pt"/>
    <w:basedOn w:val="21"/>
    <w:rsid w:val="00505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052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5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52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2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2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52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05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5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2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216"/>
    <w:pPr>
      <w:keepNext/>
      <w:keepLines/>
      <w:numPr>
        <w:numId w:val="6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16"/>
    <w:pPr>
      <w:keepNext/>
      <w:keepLines/>
      <w:numPr>
        <w:ilvl w:val="1"/>
        <w:numId w:val="6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16"/>
    <w:pPr>
      <w:keepNext/>
      <w:keepLines/>
      <w:numPr>
        <w:ilvl w:val="2"/>
        <w:numId w:val="6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16"/>
    <w:pPr>
      <w:keepNext/>
      <w:keepLines/>
      <w:numPr>
        <w:ilvl w:val="3"/>
        <w:numId w:val="6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16"/>
    <w:pPr>
      <w:keepNext/>
      <w:keepLines/>
      <w:numPr>
        <w:ilvl w:val="4"/>
        <w:numId w:val="6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16"/>
    <w:pPr>
      <w:keepNext/>
      <w:keepLines/>
      <w:numPr>
        <w:ilvl w:val="5"/>
        <w:numId w:val="6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16"/>
    <w:pPr>
      <w:keepNext/>
      <w:keepLines/>
      <w:numPr>
        <w:ilvl w:val="6"/>
        <w:numId w:val="6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16"/>
    <w:pPr>
      <w:keepNext/>
      <w:keepLines/>
      <w:numPr>
        <w:ilvl w:val="7"/>
        <w:numId w:val="6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16"/>
    <w:pPr>
      <w:keepNext/>
      <w:keepLines/>
      <w:numPr>
        <w:ilvl w:val="8"/>
        <w:numId w:val="6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CA17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A17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172F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A172F"/>
    <w:pPr>
      <w:widowControl w:val="0"/>
      <w:shd w:val="clear" w:color="auto" w:fill="FFFFFF"/>
      <w:spacing w:before="240" w:after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A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CA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55154"/>
    <w:pPr>
      <w:ind w:left="720"/>
      <w:contextualSpacing/>
    </w:pPr>
  </w:style>
  <w:style w:type="character" w:customStyle="1" w:styleId="211pt">
    <w:name w:val="Основной текст (2) + 11 pt"/>
    <w:basedOn w:val="21"/>
    <w:rsid w:val="00505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052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5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52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2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2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52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05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5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2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6052-C33A-45A0-8DCD-F47C3C2E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79066396142</dc:creator>
  <cp:lastModifiedBy>Olya</cp:lastModifiedBy>
  <cp:revision>2</cp:revision>
  <cp:lastPrinted>2022-01-11T12:26:00Z</cp:lastPrinted>
  <dcterms:created xsi:type="dcterms:W3CDTF">2025-02-18T06:37:00Z</dcterms:created>
  <dcterms:modified xsi:type="dcterms:W3CDTF">2025-02-18T06:37:00Z</dcterms:modified>
</cp:coreProperties>
</file>